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1D76" w14:textId="77777777" w:rsidR="00BC5B3D" w:rsidRPr="00E524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1F2F9A8" w14:textId="77777777" w:rsidR="00BC5B3D" w:rsidRPr="00E524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>Ödemenin Geldiği Birim</w:t>
      </w:r>
      <w:r w:rsidRPr="00E524E2">
        <w:rPr>
          <w:rFonts w:ascii="Times New Roman" w:hAnsi="Times New Roman" w:cs="Times New Roman"/>
          <w:sz w:val="18"/>
          <w:szCs w:val="18"/>
        </w:rPr>
        <w:tab/>
        <w:t>:</w:t>
      </w:r>
    </w:p>
    <w:p w14:paraId="216067F1" w14:textId="77777777" w:rsidR="00BC5B3D" w:rsidRPr="00E524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>Tahakkuk İşlem Numarası</w:t>
      </w:r>
      <w:r w:rsidRPr="00E524E2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363"/>
        <w:gridCol w:w="1417"/>
      </w:tblGrid>
      <w:tr w:rsidR="00091D8A" w:rsidRPr="00E524E2" w14:paraId="223060C1" w14:textId="77777777" w:rsidTr="007E4A48">
        <w:trPr>
          <w:trHeight w:val="510"/>
        </w:trPr>
        <w:tc>
          <w:tcPr>
            <w:tcW w:w="426" w:type="dxa"/>
            <w:noWrap/>
            <w:vAlign w:val="center"/>
            <w:hideMark/>
          </w:tcPr>
          <w:p w14:paraId="0A804E16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14:paraId="77406B0B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7D578904" w14:textId="4CA9A775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25CB0C64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34FCA128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14:paraId="5ABF5B97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Kamu ihale mevzuatında bu alımlara ilişkin olarak düzenlenmesi öngörülen standart form</w:t>
            </w:r>
          </w:p>
        </w:tc>
        <w:tc>
          <w:tcPr>
            <w:tcW w:w="1417" w:type="dxa"/>
            <w:noWrap/>
            <w:vAlign w:val="center"/>
            <w:hideMark/>
          </w:tcPr>
          <w:p w14:paraId="7A298472" w14:textId="238A08C6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73FA9B15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79A71F48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63" w:type="dxa"/>
            <w:noWrap/>
            <w:vAlign w:val="center"/>
            <w:hideMark/>
          </w:tcPr>
          <w:p w14:paraId="1B680DE3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Yaklaşık bedelin tespitinde kullanılan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01E97358" w14:textId="017F6289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5174B96D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701C6399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14:paraId="0C25D5CD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 ve Bakanlıkça gerekli görülen diğer belgeleri kapsayan taahhüt dosyası</w:t>
            </w:r>
          </w:p>
        </w:tc>
        <w:tc>
          <w:tcPr>
            <w:tcW w:w="1417" w:type="dxa"/>
            <w:noWrap/>
            <w:vAlign w:val="center"/>
            <w:hideMark/>
          </w:tcPr>
          <w:p w14:paraId="2287DEA2" w14:textId="0EF3C3A4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4E06D3F7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05FA7CDE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14:paraId="75950432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 xml:space="preserve">Sözleşme Yapılması halinde damga vergisinin yatırıldığına </w:t>
            </w:r>
            <w:r w:rsidR="000E07A7" w:rsidRPr="00E524E2">
              <w:rPr>
                <w:rFonts w:ascii="Times New Roman" w:hAnsi="Times New Roman" w:cs="Times New Roman"/>
                <w:sz w:val="18"/>
                <w:szCs w:val="18"/>
              </w:rPr>
              <w:t>ilişkin alındının onaylı örneği</w:t>
            </w:r>
          </w:p>
        </w:tc>
        <w:tc>
          <w:tcPr>
            <w:tcW w:w="1417" w:type="dxa"/>
            <w:noWrap/>
            <w:vAlign w:val="center"/>
            <w:hideMark/>
          </w:tcPr>
          <w:p w14:paraId="70CEF12A" w14:textId="38A521F4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646216D6" w14:textId="77777777" w:rsidTr="007E4A48">
        <w:trPr>
          <w:trHeight w:val="510"/>
        </w:trPr>
        <w:tc>
          <w:tcPr>
            <w:tcW w:w="426" w:type="dxa"/>
            <w:noWrap/>
            <w:vAlign w:val="center"/>
            <w:hideMark/>
          </w:tcPr>
          <w:p w14:paraId="76FE805F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14:paraId="1C8FADF5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</w:t>
            </w:r>
            <w:r w:rsidR="00FB3116" w:rsidRPr="00E524E2">
              <w:rPr>
                <w:rFonts w:ascii="Times New Roman" w:hAnsi="Times New Roman" w:cs="Times New Roman"/>
                <w:sz w:val="18"/>
                <w:szCs w:val="18"/>
              </w:rPr>
              <w:t xml:space="preserve"> (e-arşiv faturada ‘’kontrol edilmiştir’’ ibareli kaşeli imzalı nüshası)</w:t>
            </w:r>
          </w:p>
        </w:tc>
        <w:tc>
          <w:tcPr>
            <w:tcW w:w="1417" w:type="dxa"/>
            <w:noWrap/>
            <w:vAlign w:val="center"/>
            <w:hideMark/>
          </w:tcPr>
          <w:p w14:paraId="4F1143C7" w14:textId="32145589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7818CD80" w14:textId="77777777" w:rsidTr="007E4A48">
        <w:trPr>
          <w:trHeight w:val="510"/>
        </w:trPr>
        <w:tc>
          <w:tcPr>
            <w:tcW w:w="426" w:type="dxa"/>
            <w:noWrap/>
            <w:vAlign w:val="center"/>
            <w:hideMark/>
          </w:tcPr>
          <w:p w14:paraId="2212FF03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14:paraId="4DCDE5D0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 kabul işlemlerinin idarece yapılması halinde ise idarece düzenlenmiş belge</w:t>
            </w:r>
          </w:p>
        </w:tc>
        <w:tc>
          <w:tcPr>
            <w:tcW w:w="1417" w:type="dxa"/>
            <w:noWrap/>
            <w:vAlign w:val="center"/>
            <w:hideMark/>
          </w:tcPr>
          <w:p w14:paraId="6EF64097" w14:textId="51223A4A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73748BEE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6A909006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14:paraId="46F21F01" w14:textId="77777777" w:rsidR="00091D8A" w:rsidRPr="00E524E2" w:rsidRDefault="002F71D1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Mal ve m</w:t>
            </w:r>
            <w:r w:rsidR="00091D8A" w:rsidRPr="00E524E2">
              <w:rPr>
                <w:rFonts w:ascii="Times New Roman" w:hAnsi="Times New Roman" w:cs="Times New Roman"/>
                <w:sz w:val="18"/>
                <w:szCs w:val="18"/>
              </w:rPr>
              <w:t>alzeme, demirbaş, makine, teçhizat ve taşıt alımlarında Varlık İşlem Fişi</w:t>
            </w:r>
          </w:p>
        </w:tc>
        <w:tc>
          <w:tcPr>
            <w:tcW w:w="1417" w:type="dxa"/>
            <w:noWrap/>
            <w:vAlign w:val="center"/>
            <w:hideMark/>
          </w:tcPr>
          <w:p w14:paraId="519C479F" w14:textId="29231AB3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3D49C7A0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59291C40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14:paraId="192DA795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0782BAED" w14:textId="42C41B7F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71362543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527C2170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3" w:type="dxa"/>
            <w:noWrap/>
            <w:vAlign w:val="center"/>
            <w:hideMark/>
          </w:tcPr>
          <w:p w14:paraId="7F1B9722" w14:textId="77777777" w:rsidR="00091D8A" w:rsidRPr="00E524E2" w:rsidRDefault="00091D8A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5.000 TL'yi aşan ödemelerde vergi borcu sorgulaması</w:t>
            </w:r>
            <w:r w:rsidR="00FB3116" w:rsidRPr="00E5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58D7" w:rsidRPr="00E524E2">
              <w:rPr>
                <w:rFonts w:ascii="Times New Roman" w:hAnsi="Times New Roman" w:cs="Times New Roman"/>
                <w:sz w:val="18"/>
                <w:szCs w:val="18"/>
              </w:rPr>
              <w:t>(Bakanlıkça güncellenen tutar)</w:t>
            </w:r>
          </w:p>
        </w:tc>
        <w:tc>
          <w:tcPr>
            <w:tcW w:w="1417" w:type="dxa"/>
            <w:noWrap/>
            <w:vAlign w:val="center"/>
            <w:hideMark/>
          </w:tcPr>
          <w:p w14:paraId="6081DE33" w14:textId="785FA223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D8A" w:rsidRPr="00E524E2" w14:paraId="0D00BDA7" w14:textId="77777777" w:rsidTr="007E4A4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45407A45" w14:textId="77777777" w:rsidR="00091D8A" w:rsidRPr="007E4A48" w:rsidRDefault="00091D8A" w:rsidP="007E4A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A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14:paraId="559F7784" w14:textId="77777777" w:rsidR="00091D8A" w:rsidRPr="00E524E2" w:rsidRDefault="002F3DA9" w:rsidP="007E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E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61B8E39C" w14:textId="07DC121A" w:rsidR="00091D8A" w:rsidRPr="00E524E2" w:rsidRDefault="00091D8A" w:rsidP="007E4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786B4F" w14:textId="77777777" w:rsidR="00091D8A" w:rsidRPr="00E524E2" w:rsidRDefault="00091D8A" w:rsidP="000E07A7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E524E2">
        <w:rPr>
          <w:rFonts w:ascii="Times New Roman" w:hAnsi="Times New Roman" w:cs="Times New Roman"/>
          <w:b/>
          <w:sz w:val="18"/>
          <w:szCs w:val="18"/>
        </w:rPr>
        <w:t>* Ödenek kontrolünün yapıldığın</w:t>
      </w:r>
      <w:r w:rsidR="00322299" w:rsidRPr="00E524E2">
        <w:rPr>
          <w:rFonts w:ascii="Times New Roman" w:hAnsi="Times New Roman" w:cs="Times New Roman"/>
          <w:b/>
          <w:sz w:val="18"/>
          <w:szCs w:val="18"/>
        </w:rPr>
        <w:t>ı,</w:t>
      </w:r>
      <w:r w:rsidR="00000F84" w:rsidRPr="00E524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524E2">
        <w:rPr>
          <w:rFonts w:ascii="Times New Roman" w:hAnsi="Times New Roman" w:cs="Times New Roman"/>
          <w:b/>
          <w:sz w:val="18"/>
          <w:szCs w:val="18"/>
        </w:rPr>
        <w:t>%10'luk limitin aşılmadığını, (+) işaretli belgelerin doğru ve eksiksiz olarak oluşturulduğunu ve (/) işaretli belgelerin bu ödeme için gerekli olmadığını beyan ederim.</w:t>
      </w:r>
    </w:p>
    <w:p w14:paraId="2B22CC15" w14:textId="77777777" w:rsidR="000E07A7" w:rsidRPr="00E524E2" w:rsidRDefault="000E07A7" w:rsidP="000E07A7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70FC194B" w14:textId="77777777" w:rsidR="000E07A7" w:rsidRPr="00E524E2" w:rsidRDefault="000E07A7" w:rsidP="000E07A7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12634005" w14:textId="77777777" w:rsidR="00901F04" w:rsidRPr="00E524E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>İmza</w:t>
      </w:r>
      <w:r w:rsidRPr="00E524E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524E2">
        <w:rPr>
          <w:rFonts w:ascii="Times New Roman" w:hAnsi="Times New Roman" w:cs="Times New Roman"/>
          <w:sz w:val="18"/>
          <w:szCs w:val="18"/>
        </w:rPr>
        <w:tab/>
        <w:t>:</w:t>
      </w:r>
    </w:p>
    <w:p w14:paraId="049BB758" w14:textId="77777777" w:rsidR="00901F04" w:rsidRPr="00E524E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E524E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E524E2">
        <w:rPr>
          <w:rFonts w:ascii="Times New Roman" w:hAnsi="Times New Roman" w:cs="Times New Roman"/>
          <w:sz w:val="18"/>
          <w:szCs w:val="18"/>
        </w:rPr>
        <w:tab/>
        <w:t>:</w:t>
      </w:r>
    </w:p>
    <w:p w14:paraId="64D54EEF" w14:textId="77777777" w:rsidR="00FA0D94" w:rsidRPr="00E524E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E524E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64207DB" w14:textId="77777777" w:rsidR="00901F04" w:rsidRPr="00E524E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E343F05" w14:textId="77777777" w:rsidR="00091D8A" w:rsidRPr="00E524E2" w:rsidRDefault="00901F04" w:rsidP="00E409E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E524E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10CADFFD" w14:textId="77777777" w:rsidR="007E4A48" w:rsidRDefault="007E4A48" w:rsidP="007E4A48">
      <w:pPr>
        <w:rPr>
          <w:rFonts w:ascii="Times New Roman" w:hAnsi="Times New Roman" w:cs="Times New Roman"/>
          <w:i/>
          <w:sz w:val="18"/>
          <w:szCs w:val="18"/>
        </w:rPr>
      </w:pPr>
    </w:p>
    <w:p w14:paraId="056249DC" w14:textId="57E895E2" w:rsidR="00011100" w:rsidRPr="00E524E2" w:rsidRDefault="00091D8A" w:rsidP="007E4A4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4E2">
        <w:rPr>
          <w:rFonts w:ascii="Times New Roman" w:hAnsi="Times New Roman" w:cs="Times New Roman"/>
          <w:i/>
          <w:sz w:val="18"/>
          <w:szCs w:val="18"/>
        </w:rPr>
        <w:t>**Taşınır Mal Yönetmenliğinin onuncu maddesinin (a)bendine göre Varlık İşlem Fişi düzenlenmeyecek hallerde Varlık İşlem Fişi eklenmeyecektir.</w:t>
      </w:r>
    </w:p>
    <w:sectPr w:rsidR="00011100" w:rsidRPr="00E524E2" w:rsidSect="00E524E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E1D1" w14:textId="77777777" w:rsidR="00C83FA2" w:rsidRDefault="00C83FA2" w:rsidP="00625423">
      <w:pPr>
        <w:spacing w:after="0" w:line="240" w:lineRule="auto"/>
      </w:pPr>
      <w:r>
        <w:separator/>
      </w:r>
    </w:p>
  </w:endnote>
  <w:endnote w:type="continuationSeparator" w:id="0">
    <w:p w14:paraId="764596E0" w14:textId="77777777" w:rsidR="00C83FA2" w:rsidRDefault="00C83FA2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7E1506" w:rsidRPr="00E524E2" w14:paraId="6CEDB39A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2DF96C65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4C031B6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C3FF6D8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7E1506" w:rsidRPr="00E524E2" w14:paraId="13B0A9A4" w14:textId="77777777" w:rsidTr="005C02F8">
      <w:trPr>
        <w:trHeight w:val="397"/>
      </w:trPr>
      <w:tc>
        <w:tcPr>
          <w:tcW w:w="3448" w:type="dxa"/>
        </w:tcPr>
        <w:p w14:paraId="761013F4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61DA5EF7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17A1628" w14:textId="77777777" w:rsidR="007E1506" w:rsidRPr="00E524E2" w:rsidRDefault="007E1506" w:rsidP="007E4A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7B68B963" w14:textId="77777777" w:rsidR="003A14EE" w:rsidRPr="00E524E2" w:rsidRDefault="003A14EE" w:rsidP="007E4A48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5A64" w14:textId="77777777" w:rsidR="00C83FA2" w:rsidRDefault="00C83FA2" w:rsidP="00625423">
      <w:pPr>
        <w:spacing w:after="0" w:line="240" w:lineRule="auto"/>
      </w:pPr>
      <w:r>
        <w:separator/>
      </w:r>
    </w:p>
  </w:footnote>
  <w:footnote w:type="continuationSeparator" w:id="0">
    <w:p w14:paraId="3B55C559" w14:textId="77777777" w:rsidR="00C83FA2" w:rsidRDefault="00C83FA2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E1506" w:rsidRPr="00E02E4A" w14:paraId="7DF653A6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21C3700" w14:textId="77777777" w:rsidR="007E1506" w:rsidRPr="001E1FC2" w:rsidRDefault="007E1506" w:rsidP="007E1506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BA3F9C3" wp14:editId="6CB19C95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F76C600" w14:textId="77777777" w:rsidR="007E1506" w:rsidRPr="00E524E2" w:rsidRDefault="007E1506" w:rsidP="007E1506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E524E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A96E762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A377E55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KYT-FRM-314</w:t>
          </w:r>
        </w:p>
      </w:tc>
    </w:tr>
    <w:tr w:rsidR="007E1506" w:rsidRPr="00E02E4A" w14:paraId="5CD405C3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6DF40029" w14:textId="77777777" w:rsidR="007E1506" w:rsidRPr="001E1FC2" w:rsidRDefault="007E1506" w:rsidP="007E150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4B724A6" w14:textId="77777777" w:rsidR="007E1506" w:rsidRPr="00E524E2" w:rsidRDefault="007E1506" w:rsidP="007E150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524E2">
            <w:rPr>
              <w:rFonts w:ascii="Times New Roman" w:hAnsi="Times New Roman" w:cs="Times New Roman"/>
              <w:b/>
              <w:sz w:val="20"/>
              <w:szCs w:val="20"/>
            </w:rPr>
            <w:t>DOĞRUDAN TEMİN 22/a-b-c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105C29B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5078708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7E1506" w:rsidRPr="00E02E4A" w14:paraId="52197B48" w14:textId="77777777" w:rsidTr="005C02F8">
      <w:trPr>
        <w:trHeight w:val="283"/>
        <w:jc w:val="center"/>
      </w:trPr>
      <w:tc>
        <w:tcPr>
          <w:tcW w:w="1276" w:type="dxa"/>
          <w:vMerge/>
        </w:tcPr>
        <w:p w14:paraId="4CEDEB19" w14:textId="77777777" w:rsidR="007E1506" w:rsidRPr="001E1FC2" w:rsidRDefault="007E1506" w:rsidP="007E150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E60EF14" w14:textId="77777777" w:rsidR="007E1506" w:rsidRPr="001E1FC2" w:rsidRDefault="007E1506" w:rsidP="007E1506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7C0B9AB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79FA213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7E1506" w:rsidRPr="00E02E4A" w14:paraId="246FFAB5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69B64D4" w14:textId="77777777" w:rsidR="007E1506" w:rsidRPr="001E1FC2" w:rsidRDefault="007E1506" w:rsidP="007E1506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277F388" w14:textId="77777777" w:rsidR="007E1506" w:rsidRPr="001E1FC2" w:rsidRDefault="007E1506" w:rsidP="007E1506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EC66C11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D2CA2D8" w14:textId="77777777" w:rsidR="007E1506" w:rsidRPr="00E524E2" w:rsidRDefault="007E1506" w:rsidP="007E1506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524E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524E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524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6F1BB1B" w14:textId="77777777" w:rsidR="00625423" w:rsidRPr="007E1506" w:rsidRDefault="00625423" w:rsidP="007E15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0F84"/>
    <w:rsid w:val="00011100"/>
    <w:rsid w:val="00014C56"/>
    <w:rsid w:val="000358D7"/>
    <w:rsid w:val="00053728"/>
    <w:rsid w:val="0007743B"/>
    <w:rsid w:val="00091D8A"/>
    <w:rsid w:val="000C04E4"/>
    <w:rsid w:val="000E07A7"/>
    <w:rsid w:val="000F3D35"/>
    <w:rsid w:val="00187392"/>
    <w:rsid w:val="001D616D"/>
    <w:rsid w:val="002D0DE0"/>
    <w:rsid w:val="002E1C9D"/>
    <w:rsid w:val="002F3DA9"/>
    <w:rsid w:val="002F71D1"/>
    <w:rsid w:val="00322299"/>
    <w:rsid w:val="00337074"/>
    <w:rsid w:val="00387D3C"/>
    <w:rsid w:val="003A14EE"/>
    <w:rsid w:val="00443B43"/>
    <w:rsid w:val="004D05ED"/>
    <w:rsid w:val="00504070"/>
    <w:rsid w:val="00510D6F"/>
    <w:rsid w:val="0059492C"/>
    <w:rsid w:val="00625423"/>
    <w:rsid w:val="00692496"/>
    <w:rsid w:val="006C376D"/>
    <w:rsid w:val="006C534E"/>
    <w:rsid w:val="00750D8B"/>
    <w:rsid w:val="00764F50"/>
    <w:rsid w:val="007E1506"/>
    <w:rsid w:val="007E4A48"/>
    <w:rsid w:val="00892509"/>
    <w:rsid w:val="00901F04"/>
    <w:rsid w:val="0091180B"/>
    <w:rsid w:val="00912EB7"/>
    <w:rsid w:val="0095549B"/>
    <w:rsid w:val="00985CCD"/>
    <w:rsid w:val="00A80E5E"/>
    <w:rsid w:val="00AD3F21"/>
    <w:rsid w:val="00AE3D59"/>
    <w:rsid w:val="00B70A73"/>
    <w:rsid w:val="00BC5B3D"/>
    <w:rsid w:val="00BE7404"/>
    <w:rsid w:val="00C83FA2"/>
    <w:rsid w:val="00CD0297"/>
    <w:rsid w:val="00CE7C9C"/>
    <w:rsid w:val="00CE7EF6"/>
    <w:rsid w:val="00D67382"/>
    <w:rsid w:val="00E409EE"/>
    <w:rsid w:val="00E524E2"/>
    <w:rsid w:val="00FA0D94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3E0B"/>
  <w15:docId w15:val="{AC9B61F3-B208-4426-8DF7-FECE2E62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3BA4-84B9-4E29-AA14-C73A26F7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1459</Characters>
  <Application>Microsoft Office Word</Application>
  <DocSecurity>0</DocSecurity>
  <Lines>56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2026-03-10T09:28:00Z</dcterms:created>
  <dcterms:modified xsi:type="dcterms:W3CDTF">2026-04-04T10:40:00Z</dcterms:modified>
</cp:coreProperties>
</file>