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5132"/>
        <w:gridCol w:w="5074"/>
      </w:tblGrid>
      <w:tr w:rsidR="003A3DCE" w:rsidRPr="009639B8" w14:paraId="03C75EC2" w14:textId="77777777" w:rsidTr="004C21D4">
        <w:tc>
          <w:tcPr>
            <w:tcW w:w="10206" w:type="dxa"/>
            <w:gridSpan w:val="2"/>
          </w:tcPr>
          <w:p w14:paraId="1F8BFC02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202124"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="00253BA8" w:rsidRPr="009639B8">
              <w:rPr>
                <w:rFonts w:cs="Times New Roman"/>
                <w:b/>
                <w:color w:val="202124"/>
                <w:sz w:val="18"/>
                <w:szCs w:val="18"/>
              </w:rPr>
              <w:t>Firma</w:t>
            </w:r>
            <w:r w:rsidR="00253BA8" w:rsidRPr="009639B8">
              <w:rPr>
                <w:rFonts w:cs="Times New Roman"/>
                <w:b/>
                <w:color w:val="202124"/>
                <w:spacing w:val="-26"/>
                <w:sz w:val="18"/>
                <w:szCs w:val="18"/>
              </w:rPr>
              <w:t xml:space="preserve"> </w:t>
            </w:r>
            <w:r w:rsidR="00253BA8"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Adı ve </w:t>
            </w:r>
            <w:r w:rsidR="00253BA8" w:rsidRPr="009639B8">
              <w:rPr>
                <w:rFonts w:cs="Times New Roman"/>
                <w:b/>
                <w:color w:val="202124"/>
                <w:spacing w:val="-3"/>
                <w:sz w:val="18"/>
                <w:szCs w:val="18"/>
              </w:rPr>
              <w:t>Faaliyet</w:t>
            </w:r>
            <w:r w:rsidR="00253BA8" w:rsidRPr="009639B8">
              <w:rPr>
                <w:rFonts w:cs="Times New Roman"/>
                <w:b/>
                <w:color w:val="202124"/>
                <w:spacing w:val="-15"/>
                <w:sz w:val="18"/>
                <w:szCs w:val="18"/>
              </w:rPr>
              <w:t xml:space="preserve"> </w:t>
            </w:r>
            <w:r w:rsidR="00253BA8"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Alanı: </w:t>
            </w:r>
          </w:p>
          <w:p w14:paraId="584FADB2" w14:textId="77777777" w:rsidR="003A3DCE" w:rsidRPr="009639B8" w:rsidRDefault="003A3DCE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  <w:sz w:val="18"/>
                <w:szCs w:val="18"/>
              </w:rPr>
            </w:pPr>
          </w:p>
        </w:tc>
      </w:tr>
      <w:tr w:rsidR="00FA4890" w:rsidRPr="009639B8" w14:paraId="4E06BF17" w14:textId="77777777" w:rsidTr="004C21D4">
        <w:tc>
          <w:tcPr>
            <w:tcW w:w="10206" w:type="dxa"/>
            <w:gridSpan w:val="2"/>
          </w:tcPr>
          <w:p w14:paraId="128AEAD5" w14:textId="77777777" w:rsidR="00FA4890" w:rsidRPr="009639B8" w:rsidRDefault="00253BA8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Pr="009639B8">
              <w:rPr>
                <w:rFonts w:cs="Times New Roman"/>
                <w:b/>
                <w:sz w:val="18"/>
                <w:szCs w:val="18"/>
              </w:rPr>
              <w:t>Yetkili Adı ve Soyadı:</w:t>
            </w:r>
          </w:p>
          <w:p w14:paraId="765FA340" w14:textId="77777777" w:rsidR="00FA4890" w:rsidRPr="009639B8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  <w:sz w:val="18"/>
                <w:szCs w:val="18"/>
              </w:rPr>
            </w:pPr>
          </w:p>
        </w:tc>
      </w:tr>
      <w:tr w:rsidR="00FA4890" w:rsidRPr="009639B8" w14:paraId="7FA67E3A" w14:textId="77777777" w:rsidTr="004C21D4">
        <w:tc>
          <w:tcPr>
            <w:tcW w:w="10206" w:type="dxa"/>
            <w:gridSpan w:val="2"/>
          </w:tcPr>
          <w:p w14:paraId="73DDC479" w14:textId="77777777" w:rsidR="00FA4890" w:rsidRPr="009639B8" w:rsidRDefault="00253BA8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color w:val="D93025"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Şirketinizin </w:t>
            </w:r>
            <w:r w:rsidRPr="009639B8">
              <w:rPr>
                <w:rFonts w:cs="Times New Roman"/>
                <w:b/>
                <w:color w:val="202124"/>
                <w:spacing w:val="-3"/>
                <w:sz w:val="18"/>
                <w:szCs w:val="18"/>
              </w:rPr>
              <w:t>(Tahmini</w:t>
            </w:r>
            <w:r w:rsidRPr="009639B8">
              <w:rPr>
                <w:rFonts w:cs="Times New Roman"/>
                <w:b/>
                <w:color w:val="202124"/>
                <w:spacing w:val="3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Olabilir) Yıllık Cirosu: </w:t>
            </w:r>
          </w:p>
          <w:p w14:paraId="1DC73E1C" w14:textId="77777777" w:rsidR="00FA4890" w:rsidRPr="009639B8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  <w:sz w:val="18"/>
                <w:szCs w:val="18"/>
              </w:rPr>
            </w:pPr>
          </w:p>
        </w:tc>
      </w:tr>
      <w:tr w:rsidR="00FA4890" w:rsidRPr="009639B8" w14:paraId="0C4C77E0" w14:textId="77777777" w:rsidTr="004C21D4">
        <w:tc>
          <w:tcPr>
            <w:tcW w:w="10206" w:type="dxa"/>
            <w:gridSpan w:val="2"/>
          </w:tcPr>
          <w:p w14:paraId="314570E8" w14:textId="77777777" w:rsidR="00FA4890" w:rsidRPr="009639B8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202124"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="00253BA8" w:rsidRPr="009639B8">
              <w:rPr>
                <w:rFonts w:cs="Times New Roman"/>
                <w:b/>
                <w:color w:val="202124"/>
                <w:sz w:val="18"/>
                <w:szCs w:val="18"/>
              </w:rPr>
              <w:t>Güncel Çalışan Sayısı:</w:t>
            </w:r>
          </w:p>
          <w:p w14:paraId="5009353E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202124"/>
                <w:sz w:val="18"/>
                <w:szCs w:val="18"/>
              </w:rPr>
            </w:pPr>
          </w:p>
        </w:tc>
      </w:tr>
      <w:tr w:rsidR="00FA4890" w:rsidRPr="009639B8" w14:paraId="332ACE57" w14:textId="77777777" w:rsidTr="004C21D4">
        <w:tc>
          <w:tcPr>
            <w:tcW w:w="10206" w:type="dxa"/>
            <w:gridSpan w:val="2"/>
          </w:tcPr>
          <w:p w14:paraId="6C9F7283" w14:textId="77777777" w:rsidR="00FA4890" w:rsidRPr="009639B8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Şirket olarak çok önemli olduğunu düşündüğünüz sorunlarınız neler? (Çoklu işaretleyebilirsiniz) </w:t>
            </w:r>
          </w:p>
          <w:p w14:paraId="3BF8F6E3" w14:textId="77777777" w:rsidR="00FA4890" w:rsidRPr="009639B8" w:rsidRDefault="00FA4890" w:rsidP="00FA4890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  <w:sz w:val="18"/>
                <w:szCs w:val="18"/>
              </w:rPr>
            </w:pPr>
          </w:p>
          <w:p w14:paraId="59244080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02124"/>
                <w:sz w:val="18"/>
                <w:szCs w:val="18"/>
              </w:rPr>
              <w:t>Çalışan Maliyetleri</w:t>
            </w:r>
          </w:p>
          <w:p w14:paraId="5ECB46C4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Kalifiye Çalışan Bulma</w:t>
            </w:r>
          </w:p>
          <w:p w14:paraId="3766A5FE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02124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02124"/>
                <w:sz w:val="18"/>
                <w:szCs w:val="18"/>
              </w:rPr>
              <w:t>Birim/Malzeme Maliyetleri</w:t>
            </w:r>
          </w:p>
          <w:p w14:paraId="77FAE47A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02124"/>
                <w:spacing w:val="-4"/>
                <w:sz w:val="18"/>
                <w:szCs w:val="18"/>
              </w:rPr>
              <w:t>Vergiler</w:t>
            </w:r>
            <w:r w:rsidRPr="009639B8">
              <w:rPr>
                <w:rFonts w:cs="Times New Roman"/>
                <w:color w:val="202124"/>
                <w:spacing w:val="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02124"/>
                <w:sz w:val="18"/>
                <w:szCs w:val="18"/>
              </w:rPr>
              <w:t>ve Muhasebe</w:t>
            </w:r>
          </w:p>
          <w:p w14:paraId="6F1C090A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Dış</w:t>
            </w:r>
            <w:r w:rsidRPr="009639B8">
              <w:rPr>
                <w:rFonts w:cs="Times New Roman"/>
                <w:color w:val="222425"/>
                <w:spacing w:val="-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Ticaret</w:t>
            </w:r>
          </w:p>
          <w:p w14:paraId="2193B40E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Reklam/Pazarlama/Satış</w:t>
            </w:r>
          </w:p>
          <w:p w14:paraId="3A6F3475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Ürün Geliştirme/</w:t>
            </w:r>
            <w:proofErr w:type="spellStart"/>
            <w:r w:rsidRPr="009639B8">
              <w:rPr>
                <w:rFonts w:cs="Times New Roman"/>
                <w:color w:val="222425"/>
                <w:sz w:val="18"/>
                <w:szCs w:val="18"/>
              </w:rPr>
              <w:t>İnnovasyon</w:t>
            </w:r>
            <w:proofErr w:type="spellEnd"/>
          </w:p>
          <w:p w14:paraId="573C4F42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Hukuki Sorunlar</w:t>
            </w:r>
          </w:p>
          <w:p w14:paraId="3FB98040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Üretim Optimizasyonu, Dijitalleşme ve Karlılık</w:t>
            </w:r>
          </w:p>
          <w:p w14:paraId="4A79F8F5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02124"/>
                <w:spacing w:val="-1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02124"/>
                <w:spacing w:val="-1"/>
                <w:sz w:val="18"/>
                <w:szCs w:val="18"/>
              </w:rPr>
              <w:t>Test/Kalite/Belgelendirme</w:t>
            </w:r>
          </w:p>
          <w:p w14:paraId="4450A373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Yönetim ve Organizasyon</w:t>
            </w:r>
          </w:p>
          <w:p w14:paraId="649B4173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color w:val="202124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bCs/>
                <w:color w:val="202124"/>
                <w:sz w:val="18"/>
                <w:szCs w:val="18"/>
              </w:rPr>
              <w:t>Diğer</w:t>
            </w:r>
          </w:p>
        </w:tc>
      </w:tr>
      <w:tr w:rsidR="00A1661F" w:rsidRPr="009639B8" w14:paraId="5B082680" w14:textId="77777777" w:rsidTr="004C21D4">
        <w:tc>
          <w:tcPr>
            <w:tcW w:w="10206" w:type="dxa"/>
            <w:gridSpan w:val="2"/>
          </w:tcPr>
          <w:p w14:paraId="1A4EE7B7" w14:textId="78D6A72C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sz w:val="18"/>
                <w:szCs w:val="18"/>
              </w:rPr>
              <w:t xml:space="preserve">*Üniversite–Sanayi İş Birliği Tercih Alanları </w:t>
            </w:r>
            <w:r w:rsidRPr="009639B8">
              <w:rPr>
                <w:rFonts w:cs="Times New Roman"/>
                <w:i/>
                <w:sz w:val="18"/>
                <w:szCs w:val="18"/>
              </w:rPr>
              <w:t>(Çoklu İşaretleyebilirsiniz)</w:t>
            </w:r>
          </w:p>
          <w:p w14:paraId="3AECFF63" w14:textId="560533AD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Stajyer / Öğrenci kabulü</w:t>
            </w:r>
          </w:p>
          <w:p w14:paraId="310E5C7D" w14:textId="266E9558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Mezun istihdamı</w:t>
            </w:r>
          </w:p>
          <w:p w14:paraId="0EFF01C7" w14:textId="4C3E3F35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Ortak laboratuvar kullanımı</w:t>
            </w:r>
          </w:p>
          <w:p w14:paraId="67F3E504" w14:textId="5B984F94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Ortak etkinlik, seminer ve eğitim talepleri</w:t>
            </w:r>
          </w:p>
          <w:p w14:paraId="12A5AD5D" w14:textId="77F31C6D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Üniversitede yürütülen araştırmalara katılım</w:t>
            </w:r>
          </w:p>
          <w:p w14:paraId="78F87344" w14:textId="5B497AE0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Üretim sorunlarının akademik çözümlenmesi</w:t>
            </w:r>
          </w:p>
          <w:p w14:paraId="6E6AF787" w14:textId="5373B7AC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Akıllı otomasyon / dijital dönüşüm desteği</w:t>
            </w:r>
          </w:p>
          <w:p w14:paraId="255222A7" w14:textId="3443C961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Yapay zekâ, veri analitiği ve optimizasyon desteği</w:t>
            </w:r>
          </w:p>
        </w:tc>
      </w:tr>
      <w:tr w:rsidR="00A1661F" w:rsidRPr="009639B8" w14:paraId="6E295C3F" w14:textId="77777777" w:rsidTr="004C21D4">
        <w:tc>
          <w:tcPr>
            <w:tcW w:w="10206" w:type="dxa"/>
            <w:gridSpan w:val="2"/>
          </w:tcPr>
          <w:p w14:paraId="762D9AFA" w14:textId="35573D86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sz w:val="18"/>
                <w:szCs w:val="18"/>
              </w:rPr>
              <w:t>Üniversite’den Almak İstediğiniz Somut Hizmetler</w:t>
            </w:r>
            <w:r w:rsidR="003B7610"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3B7610" w:rsidRPr="009639B8">
              <w:rPr>
                <w:rFonts w:cs="Times New Roman"/>
                <w:i/>
                <w:sz w:val="18"/>
                <w:szCs w:val="18"/>
              </w:rPr>
              <w:t>(Çoklu İşaretleyebilirsiniz)</w:t>
            </w:r>
          </w:p>
          <w:p w14:paraId="4E9F504C" w14:textId="7905E39D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Ürün </w:t>
            </w:r>
            <w:r w:rsidR="00080A5C" w:rsidRPr="009639B8">
              <w:rPr>
                <w:rFonts w:cs="Times New Roman"/>
                <w:bCs/>
                <w:sz w:val="18"/>
                <w:szCs w:val="18"/>
              </w:rPr>
              <w:t>/ Süreç İyileştirme Raporu</w:t>
            </w:r>
          </w:p>
          <w:p w14:paraId="50D8479A" w14:textId="2F4BB543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Teknik </w:t>
            </w:r>
            <w:r w:rsidRPr="009639B8">
              <w:rPr>
                <w:rFonts w:cs="Times New Roman"/>
                <w:bCs/>
                <w:sz w:val="18"/>
                <w:szCs w:val="18"/>
              </w:rPr>
              <w:t>Fizibilite Analizi</w:t>
            </w:r>
          </w:p>
          <w:p w14:paraId="143FD08A" w14:textId="5A48D4B4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Pazar </w:t>
            </w:r>
            <w:r w:rsidRPr="009639B8">
              <w:rPr>
                <w:rFonts w:cs="Times New Roman"/>
                <w:bCs/>
                <w:sz w:val="18"/>
                <w:szCs w:val="18"/>
              </w:rPr>
              <w:t>Araştırması</w:t>
            </w:r>
          </w:p>
          <w:p w14:paraId="6F2FFFB1" w14:textId="48D5B906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Maliyet </w:t>
            </w:r>
            <w:r w:rsidRPr="009639B8">
              <w:rPr>
                <w:rFonts w:cs="Times New Roman"/>
                <w:bCs/>
                <w:sz w:val="18"/>
                <w:szCs w:val="18"/>
              </w:rPr>
              <w:t>Düşürme Analizleri</w:t>
            </w:r>
          </w:p>
          <w:p w14:paraId="1F712708" w14:textId="6AB1C8FF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Üniversite 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Laboratuvarlarında Test </w:t>
            </w:r>
            <w:r w:rsidR="003B7610" w:rsidRPr="009639B8">
              <w:rPr>
                <w:rFonts w:cs="Times New Roman"/>
                <w:bCs/>
                <w:sz w:val="18"/>
                <w:szCs w:val="18"/>
              </w:rPr>
              <w:t>v</w:t>
            </w:r>
            <w:r w:rsidRPr="009639B8">
              <w:rPr>
                <w:rFonts w:cs="Times New Roman"/>
                <w:bCs/>
                <w:sz w:val="18"/>
                <w:szCs w:val="18"/>
              </w:rPr>
              <w:t>e Ölçüm Hizmetleri</w:t>
            </w:r>
          </w:p>
          <w:p w14:paraId="52F32FF4" w14:textId="6F73464F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Proje 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Yazımı </w:t>
            </w:r>
            <w:r w:rsidR="003B7610" w:rsidRPr="009639B8">
              <w:rPr>
                <w:rFonts w:cs="Times New Roman"/>
                <w:bCs/>
                <w:sz w:val="18"/>
                <w:szCs w:val="18"/>
              </w:rPr>
              <w:t>v</w:t>
            </w:r>
            <w:r w:rsidRPr="009639B8">
              <w:rPr>
                <w:rFonts w:cs="Times New Roman"/>
                <w:bCs/>
                <w:sz w:val="18"/>
                <w:szCs w:val="18"/>
              </w:rPr>
              <w:t>e Yürütme Desteği</w:t>
            </w:r>
            <w:r w:rsidR="003B7610" w:rsidRPr="009639B8">
              <w:rPr>
                <w:rFonts w:cs="Times New Roman"/>
                <w:bCs/>
                <w:sz w:val="18"/>
                <w:szCs w:val="18"/>
              </w:rPr>
              <w:t xml:space="preserve"> (</w:t>
            </w:r>
            <w:r w:rsidR="003B7610" w:rsidRPr="009639B8">
              <w:rPr>
                <w:rFonts w:cs="Times New Roman"/>
                <w:sz w:val="18"/>
                <w:szCs w:val="18"/>
              </w:rPr>
              <w:t>Proje ve ARGE desteği (TÜBİTAK ve Bakanlık Projeleri)</w:t>
            </w:r>
          </w:p>
          <w:p w14:paraId="440ABFA6" w14:textId="77777777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Patent </w:t>
            </w:r>
            <w:r w:rsidRPr="009639B8">
              <w:rPr>
                <w:rFonts w:cs="Times New Roman"/>
                <w:bCs/>
                <w:sz w:val="18"/>
                <w:szCs w:val="18"/>
              </w:rPr>
              <w:t>/ Fikri Mülkiyet Yönetimi Desteği</w:t>
            </w:r>
          </w:p>
          <w:p w14:paraId="6B672023" w14:textId="77777777" w:rsidR="003B7610" w:rsidRPr="009639B8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lastRenderedPageBreak/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sz w:val="18"/>
                <w:szCs w:val="18"/>
              </w:rPr>
              <w:t>Çalışan Desteği (Ders içeriği ile ihtiyaca yönelik eleman yetiştirme, Mevcut Çalışan Eğitimi)</w:t>
            </w:r>
          </w:p>
          <w:p w14:paraId="4ADE5FDE" w14:textId="77777777" w:rsidR="003B7610" w:rsidRPr="009639B8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sz w:val="18"/>
                <w:szCs w:val="18"/>
              </w:rPr>
              <w:t>Hukuki Destek (Mevcut ve Olası Hukuki Sorunlara Destek)</w:t>
            </w:r>
          </w:p>
          <w:p w14:paraId="5010AED3" w14:textId="77777777" w:rsidR="003B7610" w:rsidRPr="009639B8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spacing w:val="-4"/>
                <w:sz w:val="18"/>
                <w:szCs w:val="18"/>
              </w:rPr>
              <w:t>Dış Ticaret Desteği (İthalat, İhracat ve Gümrük Desteği)</w:t>
            </w:r>
          </w:p>
          <w:p w14:paraId="2B0FB310" w14:textId="77777777" w:rsidR="003B7610" w:rsidRPr="009639B8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sz w:val="18"/>
                <w:szCs w:val="18"/>
              </w:rPr>
              <w:t>Eğitim ve Motivasyon Desteği (Çalışan Eğitimi, Yabancı Dil, Programlama ve Kişisel Gelişim)</w:t>
            </w:r>
          </w:p>
          <w:p w14:paraId="1455418F" w14:textId="77777777" w:rsidR="003B7610" w:rsidRPr="009639B8" w:rsidRDefault="003B7610" w:rsidP="003B7610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sz w:val="18"/>
                <w:szCs w:val="18"/>
              </w:rPr>
              <w:t>Test/Belgelendirme, Dijitalleşme, Üretim Optimizasyon (ISO, Kontrol, Yalın Üretim vb.)</w:t>
            </w:r>
          </w:p>
          <w:p w14:paraId="08CE940E" w14:textId="77777777" w:rsidR="003B7610" w:rsidRPr="009639B8" w:rsidRDefault="003B7610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sz w:val="18"/>
                <w:szCs w:val="18"/>
              </w:rPr>
              <w:t>Muhasebe, Yönetim ve ERP Sistemleri</w:t>
            </w:r>
          </w:p>
          <w:p w14:paraId="61A543C3" w14:textId="77777777" w:rsidR="003B7610" w:rsidRPr="009639B8" w:rsidRDefault="003B7610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bCs/>
                <w:sz w:val="18"/>
                <w:szCs w:val="18"/>
              </w:rPr>
              <w:t>Diğer</w:t>
            </w:r>
          </w:p>
          <w:p w14:paraId="4D87CF52" w14:textId="78129355" w:rsidR="00095E68" w:rsidRPr="009639B8" w:rsidRDefault="00095E68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:rsidR="00A1661F" w:rsidRPr="009639B8" w14:paraId="2D6E932E" w14:textId="77777777" w:rsidTr="004C21D4">
        <w:tc>
          <w:tcPr>
            <w:tcW w:w="10206" w:type="dxa"/>
            <w:gridSpan w:val="2"/>
          </w:tcPr>
          <w:p w14:paraId="7AE6378A" w14:textId="77777777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sz w:val="18"/>
                <w:szCs w:val="18"/>
              </w:rPr>
              <w:lastRenderedPageBreak/>
              <w:t>Üniversite ile İletişim Tercihiniz</w:t>
            </w:r>
          </w:p>
          <w:p w14:paraId="6CED99E6" w14:textId="18AB64A4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Düzenli </w:t>
            </w:r>
            <w:r w:rsidR="00080A5C" w:rsidRPr="009639B8">
              <w:rPr>
                <w:rFonts w:cs="Times New Roman"/>
                <w:bCs/>
                <w:sz w:val="18"/>
                <w:szCs w:val="18"/>
              </w:rPr>
              <w:t>Aylık Toplantı Talebi</w:t>
            </w:r>
          </w:p>
          <w:p w14:paraId="7235F4A1" w14:textId="0240A2DA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Gerektikçe </w:t>
            </w:r>
            <w:r w:rsidRPr="009639B8">
              <w:rPr>
                <w:rFonts w:cs="Times New Roman"/>
                <w:bCs/>
                <w:sz w:val="18"/>
                <w:szCs w:val="18"/>
              </w:rPr>
              <w:t>Görüşme</w:t>
            </w:r>
          </w:p>
          <w:p w14:paraId="1AF6A9DE" w14:textId="04B42C50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Yerinde </w:t>
            </w:r>
            <w:r w:rsidRPr="009639B8">
              <w:rPr>
                <w:rFonts w:cs="Times New Roman"/>
                <w:bCs/>
                <w:sz w:val="18"/>
                <w:szCs w:val="18"/>
              </w:rPr>
              <w:t>Ziyaret (Firma Sahasında)</w:t>
            </w:r>
          </w:p>
          <w:p w14:paraId="37AAC5AF" w14:textId="79BE6812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Üniversitede </w:t>
            </w:r>
            <w:r w:rsidRPr="009639B8">
              <w:rPr>
                <w:rFonts w:cs="Times New Roman"/>
                <w:bCs/>
                <w:sz w:val="18"/>
                <w:szCs w:val="18"/>
              </w:rPr>
              <w:t>Toplantı Yapma Talebi</w:t>
            </w:r>
          </w:p>
        </w:tc>
      </w:tr>
      <w:tr w:rsidR="00A1661F" w:rsidRPr="009639B8" w14:paraId="025E6782" w14:textId="77777777" w:rsidTr="004C21D4">
        <w:tc>
          <w:tcPr>
            <w:tcW w:w="10206" w:type="dxa"/>
            <w:gridSpan w:val="2"/>
          </w:tcPr>
          <w:p w14:paraId="71576B62" w14:textId="77777777" w:rsidR="00A1661F" w:rsidRPr="009639B8" w:rsidRDefault="00A1661F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sz w:val="18"/>
                <w:szCs w:val="18"/>
              </w:rPr>
              <w:t>İş Birliği Sırasında Kullanılabilecek Firma Kaynakları</w:t>
            </w:r>
          </w:p>
          <w:p w14:paraId="41BF909A" w14:textId="4ADAC9B2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Üretim </w:t>
            </w:r>
            <w:r w:rsidRPr="009639B8">
              <w:rPr>
                <w:rFonts w:cs="Times New Roman"/>
                <w:bCs/>
                <w:sz w:val="18"/>
                <w:szCs w:val="18"/>
              </w:rPr>
              <w:t>Sahasına Erişim</w:t>
            </w:r>
          </w:p>
          <w:p w14:paraId="6D1B437A" w14:textId="05C43F51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Teknik </w:t>
            </w:r>
            <w:r w:rsidRPr="009639B8">
              <w:rPr>
                <w:rFonts w:cs="Times New Roman"/>
                <w:bCs/>
                <w:sz w:val="18"/>
                <w:szCs w:val="18"/>
              </w:rPr>
              <w:t>Personel Desteği</w:t>
            </w:r>
          </w:p>
          <w:p w14:paraId="49F88FDD" w14:textId="458CCE7D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Veri </w:t>
            </w:r>
            <w:r w:rsidRPr="009639B8">
              <w:rPr>
                <w:rFonts w:cs="Times New Roman"/>
                <w:bCs/>
                <w:sz w:val="18"/>
                <w:szCs w:val="18"/>
              </w:rPr>
              <w:t>Paylaşımı (Gizlilik Kapsamında)</w:t>
            </w:r>
          </w:p>
          <w:p w14:paraId="5FB3E487" w14:textId="730C309D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Cs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Test </w:t>
            </w:r>
            <w:r w:rsidRPr="009639B8">
              <w:rPr>
                <w:rFonts w:cs="Times New Roman"/>
                <w:bCs/>
                <w:sz w:val="18"/>
                <w:szCs w:val="18"/>
              </w:rPr>
              <w:t>/ Numune Sağlama</w:t>
            </w:r>
          </w:p>
          <w:p w14:paraId="1140EA04" w14:textId="6E78E826" w:rsidR="00A1661F" w:rsidRPr="009639B8" w:rsidRDefault="00080A5C" w:rsidP="00A1661F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Cs/>
                <w:sz w:val="18"/>
                <w:szCs w:val="18"/>
              </w:rPr>
              <w:t>☐</w:t>
            </w:r>
            <w:r w:rsidRPr="009639B8"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A1661F" w:rsidRPr="009639B8">
              <w:rPr>
                <w:rFonts w:cs="Times New Roman"/>
                <w:bCs/>
                <w:sz w:val="18"/>
                <w:szCs w:val="18"/>
              </w:rPr>
              <w:t xml:space="preserve">Donanım </w:t>
            </w:r>
            <w:r w:rsidR="003B7610" w:rsidRPr="009639B8">
              <w:rPr>
                <w:rFonts w:cs="Times New Roman"/>
                <w:bCs/>
                <w:sz w:val="18"/>
                <w:szCs w:val="18"/>
              </w:rPr>
              <w:t>v</w:t>
            </w:r>
            <w:r w:rsidRPr="009639B8">
              <w:rPr>
                <w:rFonts w:cs="Times New Roman"/>
                <w:bCs/>
                <w:sz w:val="18"/>
                <w:szCs w:val="18"/>
              </w:rPr>
              <w:t>e Makine Erişimi</w:t>
            </w:r>
          </w:p>
        </w:tc>
      </w:tr>
      <w:tr w:rsidR="003A3DCE" w:rsidRPr="009639B8" w14:paraId="7BC38620" w14:textId="77777777" w:rsidTr="004C21D4">
        <w:tc>
          <w:tcPr>
            <w:tcW w:w="10206" w:type="dxa"/>
            <w:gridSpan w:val="2"/>
          </w:tcPr>
          <w:p w14:paraId="4810F19D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Pr="009639B8">
              <w:rPr>
                <w:rFonts w:cs="Times New Roman"/>
                <w:b/>
                <w:sz w:val="18"/>
                <w:szCs w:val="18"/>
              </w:rPr>
              <w:t xml:space="preserve">Üniversite ile birlikte TÜBİTAK ve/veya SANAYİ BAKANLIĞI projeleri yapmak ister misiniz? </w:t>
            </w:r>
          </w:p>
          <w:p w14:paraId="4D11EF4C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9639B8">
              <w:rPr>
                <w:rFonts w:cs="Times New Roman"/>
                <w:b/>
                <w:sz w:val="18"/>
                <w:szCs w:val="18"/>
              </w:rPr>
              <w:t>(TEYDEB 1505, SANTEZ, TÜSEB)</w:t>
            </w:r>
          </w:p>
          <w:p w14:paraId="44161997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color w:val="EE0000"/>
                <w:sz w:val="18"/>
                <w:szCs w:val="18"/>
              </w:rPr>
            </w:pPr>
          </w:p>
          <w:p w14:paraId="1EE08DAC" w14:textId="326DA70E" w:rsidR="003A3DCE" w:rsidRPr="009639B8" w:rsidRDefault="003A3DCE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="003B7610" w:rsidRPr="009639B8">
              <w:rPr>
                <w:rFonts w:cs="Times New Roman"/>
                <w:color w:val="202124"/>
                <w:sz w:val="18"/>
                <w:szCs w:val="18"/>
              </w:rPr>
              <w:t>Evet</w:t>
            </w:r>
          </w:p>
          <w:p w14:paraId="27A7D4D4" w14:textId="68D7B825" w:rsidR="003A3DCE" w:rsidRPr="009639B8" w:rsidRDefault="003B7610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222425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Hayır</w:t>
            </w:r>
          </w:p>
          <w:p w14:paraId="6C9C9E95" w14:textId="5186FB79" w:rsidR="003A3DCE" w:rsidRPr="009639B8" w:rsidRDefault="003B7610" w:rsidP="003A3DCE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color w:val="222425"/>
                <w:sz w:val="18"/>
                <w:szCs w:val="18"/>
              </w:rPr>
              <w:t>Emin Değilim</w:t>
            </w:r>
          </w:p>
          <w:p w14:paraId="4F7CA49A" w14:textId="26C1D926" w:rsidR="003A3DCE" w:rsidRPr="009639B8" w:rsidRDefault="003B7610" w:rsidP="00253BA8"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cs="Times New Roman"/>
                <w:b/>
                <w:color w:val="202124"/>
                <w:sz w:val="18"/>
                <w:szCs w:val="18"/>
              </w:rPr>
            </w:pPr>
            <w:r w:rsidRPr="009639B8">
              <w:rPr>
                <w:rFonts w:ascii="MS Gothic" w:eastAsia="MS Gothic" w:hAnsi="MS Gothic" w:cs="MS Gothic" w:hint="eastAsia"/>
                <w:b/>
                <w:color w:val="202124"/>
                <w:sz w:val="18"/>
                <w:szCs w:val="18"/>
              </w:rPr>
              <w:t>☐</w:t>
            </w:r>
            <w:r w:rsidRPr="009639B8">
              <w:rPr>
                <w:rFonts w:cs="Times New Roman"/>
                <w:b/>
                <w:color w:val="202124"/>
                <w:sz w:val="18"/>
                <w:szCs w:val="18"/>
              </w:rPr>
              <w:t xml:space="preserve"> </w:t>
            </w:r>
            <w:r w:rsidRPr="009639B8">
              <w:rPr>
                <w:rFonts w:cs="Times New Roman"/>
                <w:bCs/>
                <w:color w:val="202124"/>
                <w:sz w:val="18"/>
                <w:szCs w:val="18"/>
              </w:rPr>
              <w:t>Diğer</w:t>
            </w:r>
          </w:p>
        </w:tc>
      </w:tr>
      <w:tr w:rsidR="003A3DCE" w:rsidRPr="009639B8" w14:paraId="1711D65A" w14:textId="77777777" w:rsidTr="004C21D4">
        <w:tc>
          <w:tcPr>
            <w:tcW w:w="10206" w:type="dxa"/>
            <w:gridSpan w:val="2"/>
          </w:tcPr>
          <w:p w14:paraId="16FD8631" w14:textId="77777777" w:rsidR="003A3DCE" w:rsidRPr="009639B8" w:rsidRDefault="003A3DCE" w:rsidP="003A3DCE">
            <w:pPr>
              <w:widowControl w:val="0"/>
              <w:autoSpaceDE w:val="0"/>
              <w:autoSpaceDN w:val="0"/>
              <w:spacing w:line="288" w:lineRule="exact"/>
              <w:jc w:val="left"/>
              <w:rPr>
                <w:rFonts w:cs="Times New Roman"/>
                <w:b/>
                <w:bCs/>
                <w:color w:val="EE0000"/>
                <w:sz w:val="18"/>
                <w:szCs w:val="18"/>
              </w:rPr>
            </w:pPr>
            <w:r w:rsidRPr="009639B8">
              <w:rPr>
                <w:rFonts w:cs="Times New Roman"/>
                <w:b/>
                <w:color w:val="EE0000"/>
                <w:sz w:val="18"/>
                <w:szCs w:val="18"/>
              </w:rPr>
              <w:t>*</w:t>
            </w:r>
            <w:r w:rsidRPr="009639B8">
              <w:rPr>
                <w:rFonts w:cs="Times New Roman"/>
                <w:b/>
                <w:bCs/>
                <w:color w:val="202124"/>
                <w:sz w:val="18"/>
                <w:szCs w:val="18"/>
              </w:rPr>
              <w:t>İLETİŞİM:</w:t>
            </w:r>
          </w:p>
        </w:tc>
      </w:tr>
      <w:tr w:rsidR="00620339" w:rsidRPr="009639B8" w14:paraId="4A39EE32" w14:textId="77777777" w:rsidTr="004C21D4">
        <w:tc>
          <w:tcPr>
            <w:tcW w:w="10206" w:type="dxa"/>
            <w:gridSpan w:val="2"/>
          </w:tcPr>
          <w:p w14:paraId="2258F84A" w14:textId="77777777" w:rsidR="00620339" w:rsidRPr="009639B8" w:rsidRDefault="00620339" w:rsidP="00620339">
            <w:pPr>
              <w:pStyle w:val="Balk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639B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TARAFLAR</w:t>
            </w:r>
          </w:p>
        </w:tc>
      </w:tr>
      <w:tr w:rsidR="00620339" w:rsidRPr="009639B8" w14:paraId="6E05863B" w14:textId="77777777" w:rsidTr="004C21D4">
        <w:tc>
          <w:tcPr>
            <w:tcW w:w="5132" w:type="dxa"/>
          </w:tcPr>
          <w:p w14:paraId="2B73E0A9" w14:textId="77777777" w:rsidR="00253BA8" w:rsidRPr="009639B8" w:rsidRDefault="00253BA8" w:rsidP="00253BA8">
            <w:pPr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  <w:r w:rsidRPr="009639B8">
              <w:rPr>
                <w:rFonts w:cs="Times New Roman"/>
                <w:b/>
                <w:bCs/>
                <w:sz w:val="18"/>
                <w:szCs w:val="18"/>
              </w:rPr>
              <w:t>1. Yozgat Bozok Üniversitesi</w:t>
            </w:r>
          </w:p>
          <w:p w14:paraId="7651BEF8" w14:textId="77777777" w:rsidR="00253BA8" w:rsidRPr="009639B8" w:rsidRDefault="00080A5C" w:rsidP="00080A5C">
            <w:pPr>
              <w:jc w:val="left"/>
              <w:rPr>
                <w:rFonts w:cs="Times New Roman"/>
                <w:sz w:val="18"/>
                <w:szCs w:val="18"/>
              </w:rPr>
            </w:pPr>
            <w:r w:rsidRPr="009639B8">
              <w:rPr>
                <w:rFonts w:cs="Times New Roman"/>
                <w:sz w:val="18"/>
                <w:szCs w:val="18"/>
              </w:rPr>
              <w:t>(</w:t>
            </w:r>
            <w:r w:rsidR="00253BA8" w:rsidRPr="009639B8">
              <w:rPr>
                <w:rFonts w:cs="Times New Roman"/>
                <w:sz w:val="18"/>
                <w:szCs w:val="18"/>
              </w:rPr>
              <w:t>GÜSİUAM)</w:t>
            </w:r>
          </w:p>
          <w:p w14:paraId="4E93FAD2" w14:textId="77777777" w:rsidR="00080A5C" w:rsidRPr="009639B8" w:rsidRDefault="00080A5C" w:rsidP="00080A5C">
            <w:pPr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04BD0750" w14:textId="77777777" w:rsidR="003B7610" w:rsidRPr="009639B8" w:rsidRDefault="003B7610" w:rsidP="00080A5C">
            <w:pPr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CBACFB6" w14:textId="77777777" w:rsidR="003B7610" w:rsidRPr="009639B8" w:rsidRDefault="003B7610" w:rsidP="00080A5C">
            <w:pPr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66003E0" w14:textId="77777777" w:rsidR="003B7610" w:rsidRPr="009639B8" w:rsidRDefault="003B7610" w:rsidP="00080A5C">
            <w:pPr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4025B81" w14:textId="7BD8AFC1" w:rsidR="003B7610" w:rsidRPr="009639B8" w:rsidRDefault="003B7610" w:rsidP="00080A5C">
            <w:pPr>
              <w:jc w:val="left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74" w:type="dxa"/>
          </w:tcPr>
          <w:p w14:paraId="797D46B1" w14:textId="77777777" w:rsidR="00620339" w:rsidRPr="009639B8" w:rsidRDefault="00253BA8" w:rsidP="00253BA8">
            <w:pPr>
              <w:spacing w:line="360" w:lineRule="auto"/>
              <w:rPr>
                <w:rFonts w:cs="Times New Roman"/>
                <w:b/>
                <w:bCs/>
                <w:sz w:val="18"/>
                <w:szCs w:val="18"/>
              </w:rPr>
            </w:pPr>
            <w:r w:rsidRPr="009639B8">
              <w:rPr>
                <w:rFonts w:cs="Times New Roman"/>
                <w:b/>
                <w:bCs/>
                <w:sz w:val="18"/>
                <w:szCs w:val="18"/>
              </w:rPr>
              <w:t>2. Firma / Sanayi Kuruluşu</w:t>
            </w:r>
          </w:p>
          <w:p w14:paraId="560DE48B" w14:textId="77777777" w:rsidR="00620339" w:rsidRPr="009639B8" w:rsidRDefault="00620339" w:rsidP="00620339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1F099207" w14:textId="1702A4F5" w:rsidR="006F6ED7" w:rsidRPr="009639B8" w:rsidRDefault="006F6ED7">
      <w:pPr>
        <w:rPr>
          <w:rFonts w:cs="Times New Roman"/>
          <w:sz w:val="18"/>
          <w:szCs w:val="18"/>
        </w:rPr>
      </w:pPr>
    </w:p>
    <w:sectPr w:rsidR="006F6ED7" w:rsidRPr="009639B8" w:rsidSect="009639B8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A02C" w14:textId="77777777" w:rsidR="004874ED" w:rsidRDefault="004874ED" w:rsidP="00671CA8">
      <w:pPr>
        <w:spacing w:after="0" w:line="240" w:lineRule="auto"/>
      </w:pPr>
      <w:r>
        <w:separator/>
      </w:r>
    </w:p>
  </w:endnote>
  <w:endnote w:type="continuationSeparator" w:id="0">
    <w:p w14:paraId="13CBDF32" w14:textId="77777777" w:rsidR="004874ED" w:rsidRDefault="004874ED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9E6661" w:rsidRPr="009639B8" w14:paraId="3295F1C3" w14:textId="77777777" w:rsidTr="004C21D4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53319042" w14:textId="77777777" w:rsidR="009E6661" w:rsidRPr="009639B8" w:rsidRDefault="009E6661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9639B8">
            <w:rPr>
              <w:rFonts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F781C5A" w14:textId="77777777" w:rsidR="009E6661" w:rsidRPr="009639B8" w:rsidRDefault="009E6661" w:rsidP="0067449A">
          <w:pPr>
            <w:pStyle w:val="AltBilgi"/>
            <w:tabs>
              <w:tab w:val="left" w:pos="584"/>
              <w:tab w:val="center" w:pos="1616"/>
            </w:tabs>
            <w:jc w:val="left"/>
            <w:rPr>
              <w:rFonts w:cs="Times New Roman"/>
              <w:b/>
              <w:sz w:val="16"/>
              <w:szCs w:val="16"/>
            </w:rPr>
          </w:pPr>
          <w:r w:rsidRPr="009639B8">
            <w:rPr>
              <w:rFonts w:cs="Times New Roman"/>
              <w:b/>
              <w:sz w:val="16"/>
              <w:szCs w:val="16"/>
            </w:rPr>
            <w:tab/>
          </w:r>
          <w:r w:rsidRPr="009639B8">
            <w:rPr>
              <w:rFonts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DE48383" w14:textId="77777777" w:rsidR="009E6661" w:rsidRPr="009639B8" w:rsidRDefault="009E6661" w:rsidP="0067449A">
          <w:pPr>
            <w:pStyle w:val="AltBilgi"/>
            <w:jc w:val="center"/>
            <w:rPr>
              <w:rFonts w:cs="Times New Roman"/>
              <w:b/>
              <w:sz w:val="16"/>
              <w:szCs w:val="16"/>
            </w:rPr>
          </w:pPr>
          <w:r w:rsidRPr="009639B8">
            <w:rPr>
              <w:rFonts w:cs="Times New Roman"/>
              <w:b/>
              <w:sz w:val="16"/>
              <w:szCs w:val="16"/>
            </w:rPr>
            <w:t>Onaylayan</w:t>
          </w:r>
        </w:p>
      </w:tc>
    </w:tr>
    <w:tr w:rsidR="009E6661" w:rsidRPr="009639B8" w14:paraId="5914CF9F" w14:textId="77777777" w:rsidTr="004C21D4">
      <w:trPr>
        <w:trHeight w:val="397"/>
        <w:jc w:val="center"/>
      </w:trPr>
      <w:tc>
        <w:tcPr>
          <w:tcW w:w="3402" w:type="dxa"/>
        </w:tcPr>
        <w:p w14:paraId="3D689005" w14:textId="77777777" w:rsidR="009E6661" w:rsidRPr="009639B8" w:rsidRDefault="009E6661" w:rsidP="0067449A">
          <w:pPr>
            <w:jc w:val="center"/>
            <w:rPr>
              <w:rFonts w:cs="Times New Roman"/>
              <w:sz w:val="16"/>
              <w:szCs w:val="16"/>
            </w:rPr>
          </w:pPr>
          <w:r w:rsidRPr="009639B8">
            <w:rPr>
              <w:rFonts w:cs="Times New Roman"/>
              <w:sz w:val="16"/>
              <w:szCs w:val="16"/>
            </w:rPr>
            <w:t xml:space="preserve">Girişimcilik ve Üniversite-Sanayi </w:t>
          </w:r>
          <w:proofErr w:type="gramStart"/>
          <w:r w:rsidRPr="009639B8">
            <w:rPr>
              <w:rFonts w:cs="Times New Roman"/>
              <w:sz w:val="16"/>
              <w:szCs w:val="16"/>
            </w:rPr>
            <w:t>İşbirliği</w:t>
          </w:r>
          <w:proofErr w:type="gramEnd"/>
          <w:r w:rsidRPr="009639B8">
            <w:rPr>
              <w:rFonts w:cs="Times New Roman"/>
              <w:sz w:val="16"/>
              <w:szCs w:val="16"/>
            </w:rPr>
            <w:t xml:space="preserve"> </w:t>
          </w:r>
          <w:proofErr w:type="spellStart"/>
          <w:r w:rsidRPr="009639B8">
            <w:rPr>
              <w:rFonts w:cs="Times New Roman"/>
              <w:sz w:val="16"/>
              <w:szCs w:val="16"/>
            </w:rPr>
            <w:t>Uyg</w:t>
          </w:r>
          <w:proofErr w:type="spellEnd"/>
          <w:r w:rsidRPr="009639B8">
            <w:rPr>
              <w:rFonts w:cs="Times New Roman"/>
              <w:sz w:val="16"/>
              <w:szCs w:val="16"/>
            </w:rPr>
            <w:t xml:space="preserve">. ve Arş. </w:t>
          </w:r>
          <w:proofErr w:type="spellStart"/>
          <w:r w:rsidRPr="009639B8">
            <w:rPr>
              <w:rFonts w:cs="Times New Roman"/>
              <w:sz w:val="16"/>
              <w:szCs w:val="16"/>
            </w:rPr>
            <w:t>Mer</w:t>
          </w:r>
          <w:proofErr w:type="spellEnd"/>
          <w:r w:rsidRPr="009639B8">
            <w:rPr>
              <w:rFonts w:cs="Times New Roman"/>
              <w:sz w:val="16"/>
              <w:szCs w:val="16"/>
            </w:rPr>
            <w:t>.</w:t>
          </w:r>
        </w:p>
      </w:tc>
      <w:tc>
        <w:tcPr>
          <w:tcW w:w="3402" w:type="dxa"/>
        </w:tcPr>
        <w:p w14:paraId="6F69E2E9" w14:textId="77777777" w:rsidR="009E6661" w:rsidRPr="009639B8" w:rsidRDefault="009E6661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9639B8">
            <w:rPr>
              <w:rFonts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4C32EF58" w14:textId="77777777" w:rsidR="009E6661" w:rsidRPr="009639B8" w:rsidRDefault="009E6661" w:rsidP="0067449A">
          <w:pPr>
            <w:pStyle w:val="AltBilgi"/>
            <w:jc w:val="center"/>
            <w:rPr>
              <w:rFonts w:cs="Times New Roman"/>
              <w:sz w:val="16"/>
              <w:szCs w:val="16"/>
            </w:rPr>
          </w:pPr>
          <w:r w:rsidRPr="009639B8">
            <w:rPr>
              <w:rFonts w:cs="Times New Roman"/>
              <w:sz w:val="16"/>
              <w:szCs w:val="16"/>
            </w:rPr>
            <w:t>Kalite Komisyonu</w:t>
          </w:r>
        </w:p>
      </w:tc>
    </w:tr>
  </w:tbl>
  <w:p w14:paraId="0E6DD9A3" w14:textId="77777777" w:rsidR="009E6661" w:rsidRPr="009639B8" w:rsidRDefault="009E6661" w:rsidP="009E6661">
    <w:pPr>
      <w:pStyle w:val="AltBilgi"/>
      <w:rPr>
        <w:rFonts w:cs="Times New Roman"/>
        <w:sz w:val="16"/>
        <w:szCs w:val="16"/>
      </w:rPr>
    </w:pPr>
  </w:p>
  <w:p w14:paraId="61E58D8B" w14:textId="104C1E42" w:rsidR="0017200A" w:rsidRPr="009639B8" w:rsidRDefault="0017200A" w:rsidP="009E6661">
    <w:pPr>
      <w:pStyle w:val="AltBilgi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7590" w14:textId="77777777" w:rsidR="004874ED" w:rsidRDefault="004874ED" w:rsidP="00671CA8">
      <w:pPr>
        <w:spacing w:after="0" w:line="240" w:lineRule="auto"/>
      </w:pPr>
      <w:r>
        <w:separator/>
      </w:r>
    </w:p>
  </w:footnote>
  <w:footnote w:type="continuationSeparator" w:id="0">
    <w:p w14:paraId="7D3DA530" w14:textId="77777777" w:rsidR="004874ED" w:rsidRDefault="004874ED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3007" w14:textId="77777777" w:rsidR="009E6661" w:rsidRDefault="009E6661" w:rsidP="009E6661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E6661" w:rsidRPr="00E02E4A" w14:paraId="64F89649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B9F28D3" w14:textId="77777777" w:rsidR="009E6661" w:rsidRPr="00E02E4A" w:rsidRDefault="009E6661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E55E7DA" wp14:editId="20AC8850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3EE0DE7" w14:textId="77777777" w:rsidR="009E6661" w:rsidRPr="009639B8" w:rsidRDefault="009E6661" w:rsidP="0067449A">
          <w:pPr>
            <w:pStyle w:val="stBilgi"/>
            <w:jc w:val="center"/>
            <w:rPr>
              <w:rFonts w:cs="Times New Roman"/>
              <w:b/>
              <w:color w:val="002060"/>
              <w:sz w:val="20"/>
              <w:szCs w:val="20"/>
            </w:rPr>
          </w:pPr>
          <w:r w:rsidRPr="009639B8">
            <w:rPr>
              <w:rFonts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E983C71" w14:textId="77777777" w:rsidR="009E6661" w:rsidRPr="009639B8" w:rsidRDefault="009E6661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9639B8">
            <w:rPr>
              <w:rFonts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153BFF9" w14:textId="77777777" w:rsidR="009E6661" w:rsidRPr="009639B8" w:rsidRDefault="009E6661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9639B8">
            <w:rPr>
              <w:rFonts w:cs="Times New Roman"/>
              <w:noProof/>
              <w:color w:val="E30713"/>
              <w:sz w:val="16"/>
              <w:szCs w:val="16"/>
              <w:lang w:eastAsia="tr-TR"/>
            </w:rPr>
            <w:t>KYT-FRM-283</w:t>
          </w:r>
        </w:p>
      </w:tc>
    </w:tr>
    <w:tr w:rsidR="009E6661" w:rsidRPr="00E02E4A" w14:paraId="24D1F124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2FAA5EC3" w14:textId="77777777" w:rsidR="009E6661" w:rsidRPr="00E02E4A" w:rsidRDefault="009E6661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6023C6D" w14:textId="77777777" w:rsidR="009E6661" w:rsidRPr="009639B8" w:rsidRDefault="009E6661" w:rsidP="0067449A">
          <w:pPr>
            <w:pStyle w:val="stBilgi"/>
            <w:jc w:val="center"/>
            <w:rPr>
              <w:rFonts w:cs="Times New Roman"/>
              <w:b/>
              <w:sz w:val="20"/>
              <w:szCs w:val="20"/>
            </w:rPr>
          </w:pPr>
          <w:r w:rsidRPr="009639B8">
            <w:rPr>
              <w:rFonts w:cs="Times New Roman"/>
              <w:b/>
              <w:sz w:val="20"/>
              <w:szCs w:val="20"/>
            </w:rPr>
            <w:t xml:space="preserve">ÜNİVERSİTE – SANAYİ </w:t>
          </w:r>
          <w:proofErr w:type="gramStart"/>
          <w:r w:rsidRPr="009639B8">
            <w:rPr>
              <w:rFonts w:cs="Times New Roman"/>
              <w:b/>
              <w:sz w:val="20"/>
              <w:szCs w:val="20"/>
            </w:rPr>
            <w:t>İŞBİRLİĞİ</w:t>
          </w:r>
          <w:proofErr w:type="gramEnd"/>
          <w:r w:rsidRPr="009639B8">
            <w:rPr>
              <w:rFonts w:cs="Times New Roman"/>
              <w:b/>
              <w:sz w:val="20"/>
              <w:szCs w:val="20"/>
            </w:rPr>
            <w:t xml:space="preserve"> ANKETİ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ED4F66B" w14:textId="77777777" w:rsidR="009E6661" w:rsidRPr="009639B8" w:rsidRDefault="009E6661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9639B8">
            <w:rPr>
              <w:rFonts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AFE3207" w14:textId="77777777" w:rsidR="009E6661" w:rsidRPr="009639B8" w:rsidRDefault="009E6661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9639B8">
            <w:rPr>
              <w:rFonts w:cs="Times New Roman"/>
              <w:color w:val="E30713"/>
              <w:sz w:val="16"/>
              <w:szCs w:val="16"/>
            </w:rPr>
            <w:t>19.11.2025</w:t>
          </w:r>
        </w:p>
      </w:tc>
    </w:tr>
    <w:tr w:rsidR="009E6661" w:rsidRPr="00E02E4A" w14:paraId="4DE61BBF" w14:textId="77777777" w:rsidTr="0067449A">
      <w:trPr>
        <w:trHeight w:val="283"/>
        <w:jc w:val="center"/>
      </w:trPr>
      <w:tc>
        <w:tcPr>
          <w:tcW w:w="1276" w:type="dxa"/>
          <w:vMerge/>
        </w:tcPr>
        <w:p w14:paraId="251CA734" w14:textId="77777777" w:rsidR="009E6661" w:rsidRPr="00E02E4A" w:rsidRDefault="009E6661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7474769" w14:textId="77777777" w:rsidR="009E6661" w:rsidRPr="00500D26" w:rsidRDefault="009E6661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48B78F5" w14:textId="77777777" w:rsidR="009E6661" w:rsidRPr="009639B8" w:rsidRDefault="009E6661" w:rsidP="0067449A">
          <w:pPr>
            <w:pStyle w:val="stBilgi"/>
            <w:rPr>
              <w:rFonts w:cs="Times New Roman"/>
              <w:b/>
              <w:sz w:val="16"/>
              <w:szCs w:val="16"/>
            </w:rPr>
          </w:pPr>
          <w:r w:rsidRPr="009639B8">
            <w:rPr>
              <w:rFonts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5AC4BD5" w14:textId="77777777" w:rsidR="009E6661" w:rsidRPr="009639B8" w:rsidRDefault="009E6661" w:rsidP="0067449A">
          <w:pPr>
            <w:pStyle w:val="stBilgi"/>
            <w:rPr>
              <w:rFonts w:cs="Times New Roman"/>
              <w:b/>
              <w:color w:val="E30713"/>
              <w:sz w:val="16"/>
              <w:szCs w:val="16"/>
            </w:rPr>
          </w:pPr>
          <w:r w:rsidRPr="009639B8">
            <w:rPr>
              <w:rFonts w:cs="Times New Roman"/>
              <w:color w:val="E30713"/>
              <w:sz w:val="16"/>
              <w:szCs w:val="16"/>
            </w:rPr>
            <w:t>10.02.2026 / 1</w:t>
          </w:r>
        </w:p>
      </w:tc>
    </w:tr>
    <w:tr w:rsidR="009E6661" w:rsidRPr="00E02E4A" w14:paraId="49E50D78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FC34169" w14:textId="77777777" w:rsidR="009E6661" w:rsidRPr="00E02E4A" w:rsidRDefault="009E6661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0B11683" w14:textId="77777777" w:rsidR="009E6661" w:rsidRPr="00E02E4A" w:rsidRDefault="009E6661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4B9705D" w14:textId="77777777" w:rsidR="009E6661" w:rsidRPr="009639B8" w:rsidRDefault="009E6661" w:rsidP="0067449A">
          <w:pPr>
            <w:pStyle w:val="stBilgi"/>
            <w:rPr>
              <w:rFonts w:cs="Times New Roman"/>
              <w:bCs/>
              <w:sz w:val="16"/>
              <w:szCs w:val="16"/>
            </w:rPr>
          </w:pPr>
          <w:r w:rsidRPr="009639B8">
            <w:rPr>
              <w:rFonts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9187248" w14:textId="77777777" w:rsidR="009E6661" w:rsidRPr="009639B8" w:rsidRDefault="009E6661" w:rsidP="0067449A">
          <w:pPr>
            <w:pStyle w:val="stBilgi"/>
            <w:rPr>
              <w:rFonts w:cs="Times New Roman"/>
              <w:bCs/>
              <w:color w:val="E30713"/>
              <w:sz w:val="16"/>
              <w:szCs w:val="16"/>
            </w:rPr>
          </w:pPr>
          <w:r w:rsidRPr="009639B8">
            <w:rPr>
              <w:rFonts w:cs="Times New Roman"/>
              <w:bCs/>
              <w:color w:val="E30713"/>
              <w:sz w:val="16"/>
              <w:szCs w:val="16"/>
            </w:rPr>
            <w:fldChar w:fldCharType="begin"/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fldChar w:fldCharType="separate"/>
          </w:r>
          <w:r w:rsidR="009639B8">
            <w:rPr>
              <w:rFonts w:cs="Times New Roman"/>
              <w:bCs/>
              <w:noProof/>
              <w:color w:val="E30713"/>
              <w:sz w:val="16"/>
              <w:szCs w:val="16"/>
            </w:rPr>
            <w:t>1</w:t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fldChar w:fldCharType="end"/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t xml:space="preserve"> / </w:t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fldChar w:fldCharType="begin"/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fldChar w:fldCharType="separate"/>
          </w:r>
          <w:r w:rsidR="009639B8">
            <w:rPr>
              <w:rFonts w:cs="Times New Roman"/>
              <w:bCs/>
              <w:noProof/>
              <w:color w:val="E30713"/>
              <w:sz w:val="16"/>
              <w:szCs w:val="16"/>
            </w:rPr>
            <w:t>2</w:t>
          </w:r>
          <w:r w:rsidRPr="009639B8">
            <w:rPr>
              <w:rFonts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1596A9C" w14:textId="77777777" w:rsidR="00671CA8" w:rsidRPr="009E6661" w:rsidRDefault="00671CA8" w:rsidP="004C21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C23"/>
    <w:rsid w:val="00053B73"/>
    <w:rsid w:val="00080A5C"/>
    <w:rsid w:val="00095E68"/>
    <w:rsid w:val="000E5614"/>
    <w:rsid w:val="0017200A"/>
    <w:rsid w:val="001D4144"/>
    <w:rsid w:val="001E2920"/>
    <w:rsid w:val="00216F88"/>
    <w:rsid w:val="00221110"/>
    <w:rsid w:val="00253BA8"/>
    <w:rsid w:val="002A01D9"/>
    <w:rsid w:val="00336BDC"/>
    <w:rsid w:val="00342B25"/>
    <w:rsid w:val="003A3DCE"/>
    <w:rsid w:val="003B7610"/>
    <w:rsid w:val="004874ED"/>
    <w:rsid w:val="004C21D4"/>
    <w:rsid w:val="004D70AA"/>
    <w:rsid w:val="005A0739"/>
    <w:rsid w:val="005B6649"/>
    <w:rsid w:val="005F6468"/>
    <w:rsid w:val="00620339"/>
    <w:rsid w:val="0062258E"/>
    <w:rsid w:val="00671CA8"/>
    <w:rsid w:val="006D303C"/>
    <w:rsid w:val="006D54ED"/>
    <w:rsid w:val="006F6ED7"/>
    <w:rsid w:val="00811987"/>
    <w:rsid w:val="00874122"/>
    <w:rsid w:val="00875DEC"/>
    <w:rsid w:val="008A0C83"/>
    <w:rsid w:val="009639B8"/>
    <w:rsid w:val="009E6661"/>
    <w:rsid w:val="00A1661F"/>
    <w:rsid w:val="00A51014"/>
    <w:rsid w:val="00A925F5"/>
    <w:rsid w:val="00AB7316"/>
    <w:rsid w:val="00BF6C23"/>
    <w:rsid w:val="00C11BB8"/>
    <w:rsid w:val="00C46AA8"/>
    <w:rsid w:val="00CD369D"/>
    <w:rsid w:val="00E42B8D"/>
    <w:rsid w:val="00E757D6"/>
    <w:rsid w:val="00ED4800"/>
    <w:rsid w:val="00F10A74"/>
    <w:rsid w:val="00F128B8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EFCB4"/>
  <w15:docId w15:val="{4BEC7376-5DE3-42B1-A45C-520DEAF4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E5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59"/>
    <w:rsid w:val="00C46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CA8"/>
  </w:style>
  <w:style w:type="character" w:customStyle="1" w:styleId="Balk2Char">
    <w:name w:val="Başlık 2 Char"/>
    <w:basedOn w:val="VarsaylanParagrafYazTipi"/>
    <w:link w:val="Balk2"/>
    <w:uiPriority w:val="9"/>
    <w:rsid w:val="000E56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1F5-555F-4EE8-A76C-AFFB0562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Aytaç</dc:creator>
  <cp:lastModifiedBy>Oğuzhan  Danış</cp:lastModifiedBy>
  <cp:revision>3</cp:revision>
  <dcterms:created xsi:type="dcterms:W3CDTF">2026-03-10T08:27:00Z</dcterms:created>
  <dcterms:modified xsi:type="dcterms:W3CDTF">2026-04-04T09:55:00Z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