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A06" w14:textId="77777777" w:rsidR="007C71EA" w:rsidRDefault="007C71EA" w:rsidP="007C71EA">
      <w:pPr>
        <w:jc w:val="center"/>
        <w:rPr>
          <w:rFonts w:ascii="Times New Roman" w:hAnsi="Times New Roman" w:cs="Times New Roman"/>
          <w:b/>
        </w:rPr>
      </w:pPr>
      <w:r>
        <w:rPr>
          <w:rFonts w:ascii="Times New Roman" w:hAnsi="Times New Roman" w:cs="Times New Roman"/>
          <w:b/>
        </w:rPr>
        <w:t>(……………………………………………………………………….. BİRİMİ)</w:t>
      </w:r>
    </w:p>
    <w:p w14:paraId="290BEB0F" w14:textId="7736FADB" w:rsidR="007C71EA" w:rsidRDefault="007C71EA" w:rsidP="007C71EA">
      <w:pPr>
        <w:jc w:val="right"/>
      </w:pPr>
      <w:r>
        <w:rPr>
          <w:rFonts w:ascii="Times New Roman" w:hAnsi="Times New Roman" w:cs="Times New Roman"/>
          <w:b/>
        </w:rPr>
        <w:t>….../……/202</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7272"/>
        <w:gridCol w:w="1153"/>
        <w:gridCol w:w="1151"/>
        <w:gridCol w:w="9"/>
      </w:tblGrid>
      <w:tr w:rsidR="0060492C" w:rsidRPr="00626172" w14:paraId="147A593E" w14:textId="77777777" w:rsidTr="00086493">
        <w:trPr>
          <w:gridAfter w:val="1"/>
          <w:wAfter w:w="9" w:type="dxa"/>
          <w:trHeight w:val="510"/>
          <w:jc w:val="center"/>
        </w:trPr>
        <w:tc>
          <w:tcPr>
            <w:tcW w:w="7840" w:type="dxa"/>
            <w:gridSpan w:val="2"/>
            <w:vAlign w:val="center"/>
            <w:hideMark/>
          </w:tcPr>
          <w:p w14:paraId="26074202" w14:textId="77777777" w:rsidR="008C40E9" w:rsidRPr="00626172" w:rsidRDefault="008C40E9" w:rsidP="007C71EA">
            <w:pPr>
              <w:spacing w:after="0"/>
              <w:rPr>
                <w:rFonts w:ascii="Times New Roman" w:eastAsia="Times New Roman" w:hAnsi="Times New Roman" w:cs="Times New Roman"/>
                <w:b/>
                <w:bCs/>
                <w:color w:val="000000"/>
                <w:sz w:val="18"/>
                <w:szCs w:val="18"/>
              </w:rPr>
            </w:pPr>
            <w:r w:rsidRPr="00626172">
              <w:rPr>
                <w:rFonts w:ascii="Times New Roman" w:hAnsi="Times New Roman" w:cs="Times New Roman"/>
                <w:b/>
                <w:bCs/>
                <w:sz w:val="18"/>
                <w:szCs w:val="18"/>
              </w:rPr>
              <w:t>A. FİZİKİ KOŞULLAR, ARAÇ GEREÇLER</w:t>
            </w:r>
          </w:p>
        </w:tc>
        <w:tc>
          <w:tcPr>
            <w:tcW w:w="1153" w:type="dxa"/>
            <w:vAlign w:val="center"/>
            <w:hideMark/>
          </w:tcPr>
          <w:p w14:paraId="7F7C0DC1" w14:textId="77777777" w:rsidR="0060492C" w:rsidRPr="00626172" w:rsidRDefault="0060492C"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EVET</w:t>
            </w:r>
          </w:p>
        </w:tc>
        <w:tc>
          <w:tcPr>
            <w:tcW w:w="1151" w:type="dxa"/>
            <w:vAlign w:val="center"/>
            <w:hideMark/>
          </w:tcPr>
          <w:p w14:paraId="5528ACCF" w14:textId="77777777" w:rsidR="0060492C" w:rsidRPr="00626172" w:rsidRDefault="0060492C"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HAYIR</w:t>
            </w:r>
          </w:p>
        </w:tc>
      </w:tr>
      <w:tr w:rsidR="0060492C" w:rsidRPr="00626172" w14:paraId="4EB34F82" w14:textId="77777777" w:rsidTr="00086493">
        <w:trPr>
          <w:gridAfter w:val="1"/>
          <w:wAfter w:w="9" w:type="dxa"/>
          <w:trHeight w:val="340"/>
          <w:jc w:val="center"/>
        </w:trPr>
        <w:tc>
          <w:tcPr>
            <w:tcW w:w="568" w:type="dxa"/>
            <w:vAlign w:val="center"/>
            <w:hideMark/>
          </w:tcPr>
          <w:p w14:paraId="34BE6369" w14:textId="77777777" w:rsidR="0060492C" w:rsidRPr="00626172" w:rsidRDefault="0060492C"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w:t>
            </w:r>
          </w:p>
        </w:tc>
        <w:tc>
          <w:tcPr>
            <w:tcW w:w="7272" w:type="dxa"/>
            <w:vAlign w:val="center"/>
            <w:hideMark/>
          </w:tcPr>
          <w:p w14:paraId="06F87C5A" w14:textId="77777777" w:rsidR="0060492C" w:rsidRPr="00626172" w:rsidRDefault="008C40E9" w:rsidP="007C71EA">
            <w:pPr>
              <w:spacing w:after="0"/>
              <w:rPr>
                <w:rFonts w:ascii="Times New Roman" w:eastAsia="Times New Roman" w:hAnsi="Times New Roman" w:cs="Times New Roman"/>
                <w:color w:val="000000"/>
                <w:sz w:val="18"/>
                <w:szCs w:val="18"/>
              </w:rPr>
            </w:pPr>
            <w:r w:rsidRPr="00626172">
              <w:rPr>
                <w:rFonts w:ascii="Times New Roman" w:hAnsi="Times New Roman" w:cs="Times New Roman"/>
                <w:sz w:val="18"/>
                <w:szCs w:val="18"/>
              </w:rPr>
              <w:t>Zemin, tavan ve duvarların temiz ve bakımlı olması</w:t>
            </w:r>
          </w:p>
        </w:tc>
        <w:tc>
          <w:tcPr>
            <w:tcW w:w="1153" w:type="dxa"/>
            <w:vAlign w:val="center"/>
            <w:hideMark/>
          </w:tcPr>
          <w:p w14:paraId="05C74DEF" w14:textId="5125645E" w:rsidR="0060492C" w:rsidRPr="00626172" w:rsidRDefault="0060492C"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4A057701" w14:textId="228844AA" w:rsidR="0060492C" w:rsidRPr="00626172" w:rsidRDefault="0060492C" w:rsidP="007C71EA">
            <w:pPr>
              <w:spacing w:after="0"/>
              <w:jc w:val="center"/>
              <w:rPr>
                <w:rFonts w:ascii="Times New Roman" w:eastAsia="Times New Roman" w:hAnsi="Times New Roman" w:cs="Times New Roman"/>
                <w:color w:val="000000"/>
                <w:sz w:val="18"/>
                <w:szCs w:val="18"/>
              </w:rPr>
            </w:pPr>
          </w:p>
        </w:tc>
      </w:tr>
      <w:tr w:rsidR="008C40E9" w:rsidRPr="00626172" w14:paraId="6E5CC7CA" w14:textId="77777777" w:rsidTr="00086493">
        <w:trPr>
          <w:gridAfter w:val="1"/>
          <w:wAfter w:w="9" w:type="dxa"/>
          <w:trHeight w:val="340"/>
          <w:jc w:val="center"/>
        </w:trPr>
        <w:tc>
          <w:tcPr>
            <w:tcW w:w="568" w:type="dxa"/>
            <w:vAlign w:val="center"/>
            <w:hideMark/>
          </w:tcPr>
          <w:p w14:paraId="4FFE0884"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2-</w:t>
            </w:r>
          </w:p>
        </w:tc>
        <w:tc>
          <w:tcPr>
            <w:tcW w:w="7272" w:type="dxa"/>
            <w:vAlign w:val="center"/>
            <w:hideMark/>
          </w:tcPr>
          <w:p w14:paraId="5F998512" w14:textId="77777777" w:rsidR="008C40E9" w:rsidRPr="00626172" w:rsidRDefault="008C40E9" w:rsidP="007C71EA">
            <w:pPr>
              <w:spacing w:after="0"/>
              <w:rPr>
                <w:rFonts w:ascii="Times New Roman" w:hAnsi="Times New Roman" w:cs="Times New Roman"/>
                <w:sz w:val="18"/>
                <w:szCs w:val="18"/>
              </w:rPr>
            </w:pPr>
            <w:r w:rsidRPr="00626172">
              <w:rPr>
                <w:rFonts w:ascii="Times New Roman" w:hAnsi="Times New Roman" w:cs="Times New Roman"/>
                <w:sz w:val="18"/>
                <w:szCs w:val="18"/>
              </w:rPr>
              <w:t>Ortamın aydınlanmasının yeterli olması</w:t>
            </w:r>
          </w:p>
        </w:tc>
        <w:tc>
          <w:tcPr>
            <w:tcW w:w="1153" w:type="dxa"/>
            <w:vAlign w:val="center"/>
            <w:hideMark/>
          </w:tcPr>
          <w:p w14:paraId="1F92EA91" w14:textId="60BEF16B"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623D8D26" w14:textId="18407089"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05DA9D30" w14:textId="77777777" w:rsidTr="00086493">
        <w:trPr>
          <w:gridAfter w:val="1"/>
          <w:wAfter w:w="9" w:type="dxa"/>
          <w:trHeight w:val="340"/>
          <w:jc w:val="center"/>
        </w:trPr>
        <w:tc>
          <w:tcPr>
            <w:tcW w:w="568" w:type="dxa"/>
            <w:vAlign w:val="center"/>
            <w:hideMark/>
          </w:tcPr>
          <w:p w14:paraId="78697A2E"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3-</w:t>
            </w:r>
          </w:p>
        </w:tc>
        <w:tc>
          <w:tcPr>
            <w:tcW w:w="7272" w:type="dxa"/>
            <w:vAlign w:val="center"/>
            <w:hideMark/>
          </w:tcPr>
          <w:p w14:paraId="018122D6" w14:textId="77777777" w:rsidR="008C40E9" w:rsidRPr="00626172" w:rsidRDefault="008C40E9" w:rsidP="007C71EA">
            <w:pPr>
              <w:spacing w:after="0"/>
              <w:rPr>
                <w:rFonts w:ascii="Times New Roman" w:hAnsi="Times New Roman" w:cs="Times New Roman"/>
                <w:sz w:val="18"/>
                <w:szCs w:val="18"/>
              </w:rPr>
            </w:pPr>
            <w:r w:rsidRPr="00626172">
              <w:rPr>
                <w:rFonts w:ascii="Times New Roman" w:hAnsi="Times New Roman" w:cs="Times New Roman"/>
                <w:sz w:val="18"/>
                <w:szCs w:val="18"/>
              </w:rPr>
              <w:t>Gıdaların hazırlandığı çalışma tezgâhlarının mermer, paslanmaz çelik ve benzeri malzemeden yapılmış olması</w:t>
            </w:r>
          </w:p>
        </w:tc>
        <w:tc>
          <w:tcPr>
            <w:tcW w:w="1153" w:type="dxa"/>
            <w:vAlign w:val="center"/>
            <w:hideMark/>
          </w:tcPr>
          <w:p w14:paraId="5222236A" w14:textId="7B2A095D"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02B571C7" w14:textId="16B62D93"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14CE46CE" w14:textId="77777777" w:rsidTr="00086493">
        <w:trPr>
          <w:gridAfter w:val="1"/>
          <w:wAfter w:w="9" w:type="dxa"/>
          <w:trHeight w:val="340"/>
          <w:jc w:val="center"/>
        </w:trPr>
        <w:tc>
          <w:tcPr>
            <w:tcW w:w="568" w:type="dxa"/>
            <w:vAlign w:val="center"/>
            <w:hideMark/>
          </w:tcPr>
          <w:p w14:paraId="2ECCEF44"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4-</w:t>
            </w:r>
          </w:p>
        </w:tc>
        <w:tc>
          <w:tcPr>
            <w:tcW w:w="7272" w:type="dxa"/>
            <w:vAlign w:val="center"/>
            <w:hideMark/>
          </w:tcPr>
          <w:p w14:paraId="0703D059" w14:textId="119E850A" w:rsidR="008C40E9" w:rsidRPr="00626172" w:rsidRDefault="008C40E9" w:rsidP="007C71EA">
            <w:pPr>
              <w:spacing w:after="0"/>
              <w:rPr>
                <w:rFonts w:ascii="Times New Roman" w:hAnsi="Times New Roman" w:cs="Times New Roman"/>
                <w:sz w:val="18"/>
                <w:szCs w:val="18"/>
              </w:rPr>
            </w:pPr>
            <w:r w:rsidRPr="00626172">
              <w:rPr>
                <w:rFonts w:ascii="Times New Roman" w:hAnsi="Times New Roman" w:cs="Times New Roman"/>
                <w:sz w:val="18"/>
                <w:szCs w:val="18"/>
              </w:rPr>
              <w:t>Gıdaların hazırlandığı çalışma tezgâhlarının, doğrama tahtalarının ve diğer araç gerecin temiz olması</w:t>
            </w:r>
          </w:p>
        </w:tc>
        <w:tc>
          <w:tcPr>
            <w:tcW w:w="1153" w:type="dxa"/>
            <w:vAlign w:val="center"/>
            <w:hideMark/>
          </w:tcPr>
          <w:p w14:paraId="385CA9F5" w14:textId="65FF0C62"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55F0E000" w14:textId="048AFD59"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66FE9BDC" w14:textId="77777777" w:rsidTr="00086493">
        <w:trPr>
          <w:gridAfter w:val="1"/>
          <w:wAfter w:w="9" w:type="dxa"/>
          <w:trHeight w:val="340"/>
          <w:jc w:val="center"/>
        </w:trPr>
        <w:tc>
          <w:tcPr>
            <w:tcW w:w="568" w:type="dxa"/>
            <w:vAlign w:val="center"/>
            <w:hideMark/>
          </w:tcPr>
          <w:p w14:paraId="487F0867"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5-</w:t>
            </w:r>
          </w:p>
        </w:tc>
        <w:tc>
          <w:tcPr>
            <w:tcW w:w="7272" w:type="dxa"/>
            <w:vAlign w:val="center"/>
            <w:hideMark/>
          </w:tcPr>
          <w:p w14:paraId="4C7240C4" w14:textId="77777777" w:rsidR="008C40E9" w:rsidRPr="00626172" w:rsidRDefault="008C40E9" w:rsidP="007C71EA">
            <w:pPr>
              <w:spacing w:after="0"/>
              <w:rPr>
                <w:rFonts w:ascii="Times New Roman" w:hAnsi="Times New Roman" w:cs="Times New Roman"/>
                <w:sz w:val="18"/>
                <w:szCs w:val="18"/>
              </w:rPr>
            </w:pPr>
            <w:r w:rsidRPr="00626172">
              <w:rPr>
                <w:rFonts w:ascii="Times New Roman" w:hAnsi="Times New Roman" w:cs="Times New Roman"/>
                <w:sz w:val="18"/>
                <w:szCs w:val="18"/>
              </w:rPr>
              <w:t xml:space="preserve">Tost makinesi, bıçak, </w:t>
            </w:r>
            <w:proofErr w:type="spellStart"/>
            <w:r w:rsidRPr="00626172">
              <w:rPr>
                <w:rFonts w:ascii="Times New Roman" w:hAnsi="Times New Roman" w:cs="Times New Roman"/>
                <w:sz w:val="18"/>
                <w:szCs w:val="18"/>
              </w:rPr>
              <w:t>spatula</w:t>
            </w:r>
            <w:proofErr w:type="spellEnd"/>
            <w:r w:rsidRPr="00626172">
              <w:rPr>
                <w:rFonts w:ascii="Times New Roman" w:hAnsi="Times New Roman" w:cs="Times New Roman"/>
                <w:sz w:val="18"/>
                <w:szCs w:val="18"/>
              </w:rPr>
              <w:t xml:space="preserve"> gibi araçların ve gıdalar ile temas eden diğer malzemelerin paslanmaz çelikten ve temiz olması</w:t>
            </w:r>
          </w:p>
        </w:tc>
        <w:tc>
          <w:tcPr>
            <w:tcW w:w="1153" w:type="dxa"/>
            <w:vAlign w:val="center"/>
            <w:hideMark/>
          </w:tcPr>
          <w:p w14:paraId="562B87E0" w14:textId="6325E877"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5F08930F" w14:textId="405412B8"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2C7B3F16" w14:textId="77777777" w:rsidTr="00086493">
        <w:trPr>
          <w:gridAfter w:val="1"/>
          <w:wAfter w:w="9" w:type="dxa"/>
          <w:trHeight w:val="340"/>
          <w:jc w:val="center"/>
        </w:trPr>
        <w:tc>
          <w:tcPr>
            <w:tcW w:w="568" w:type="dxa"/>
            <w:vAlign w:val="center"/>
            <w:hideMark/>
          </w:tcPr>
          <w:p w14:paraId="50AE38F6"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6-</w:t>
            </w:r>
          </w:p>
        </w:tc>
        <w:tc>
          <w:tcPr>
            <w:tcW w:w="7272" w:type="dxa"/>
            <w:vAlign w:val="center"/>
            <w:hideMark/>
          </w:tcPr>
          <w:p w14:paraId="46CC20BD"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Tost makinesi, fritöz ve ısıtıcı gibi cihazların temiz olması</w:t>
            </w:r>
          </w:p>
        </w:tc>
        <w:tc>
          <w:tcPr>
            <w:tcW w:w="1153" w:type="dxa"/>
            <w:vAlign w:val="center"/>
            <w:hideMark/>
          </w:tcPr>
          <w:p w14:paraId="2010D7AA" w14:textId="745EEF7D"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412E68E7" w14:textId="791675A8"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1A8C1973" w14:textId="77777777" w:rsidTr="00086493">
        <w:trPr>
          <w:gridAfter w:val="1"/>
          <w:wAfter w:w="9" w:type="dxa"/>
          <w:trHeight w:val="340"/>
          <w:jc w:val="center"/>
        </w:trPr>
        <w:tc>
          <w:tcPr>
            <w:tcW w:w="568" w:type="dxa"/>
            <w:vAlign w:val="center"/>
            <w:hideMark/>
          </w:tcPr>
          <w:p w14:paraId="0F2FE851"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7-</w:t>
            </w:r>
          </w:p>
        </w:tc>
        <w:tc>
          <w:tcPr>
            <w:tcW w:w="7272" w:type="dxa"/>
            <w:vAlign w:val="center"/>
            <w:hideMark/>
          </w:tcPr>
          <w:p w14:paraId="3BF01D2E"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Servis tepsisi olarak kullanılan tepsilerin sağlam ve temiz olması</w:t>
            </w:r>
          </w:p>
        </w:tc>
        <w:tc>
          <w:tcPr>
            <w:tcW w:w="1153" w:type="dxa"/>
            <w:vAlign w:val="center"/>
            <w:hideMark/>
          </w:tcPr>
          <w:p w14:paraId="059C3891" w14:textId="6DACB9EB"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5532D7C2" w14:textId="1665715F"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4117765A" w14:textId="77777777" w:rsidTr="00086493">
        <w:trPr>
          <w:gridAfter w:val="1"/>
          <w:wAfter w:w="9" w:type="dxa"/>
          <w:trHeight w:val="340"/>
          <w:jc w:val="center"/>
        </w:trPr>
        <w:tc>
          <w:tcPr>
            <w:tcW w:w="568" w:type="dxa"/>
            <w:vAlign w:val="center"/>
            <w:hideMark/>
          </w:tcPr>
          <w:p w14:paraId="0BB920CE"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8-</w:t>
            </w:r>
          </w:p>
        </w:tc>
        <w:tc>
          <w:tcPr>
            <w:tcW w:w="7272" w:type="dxa"/>
            <w:vAlign w:val="center"/>
            <w:hideMark/>
          </w:tcPr>
          <w:p w14:paraId="582C3203"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Kullanılan çaydanlık, su ısıtıcısı, semaver vb. araçların iç yüzlerinde kireç ve pas olmaması</w:t>
            </w:r>
          </w:p>
        </w:tc>
        <w:tc>
          <w:tcPr>
            <w:tcW w:w="1153" w:type="dxa"/>
            <w:vAlign w:val="center"/>
            <w:hideMark/>
          </w:tcPr>
          <w:p w14:paraId="32877941" w14:textId="4CBB0CDF"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12437620" w14:textId="3EE9AC2A"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78A6518B" w14:textId="77777777" w:rsidTr="00086493">
        <w:trPr>
          <w:gridAfter w:val="1"/>
          <w:wAfter w:w="9" w:type="dxa"/>
          <w:trHeight w:val="340"/>
          <w:jc w:val="center"/>
        </w:trPr>
        <w:tc>
          <w:tcPr>
            <w:tcW w:w="568" w:type="dxa"/>
            <w:vAlign w:val="center"/>
            <w:hideMark/>
          </w:tcPr>
          <w:p w14:paraId="3C243489"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9-</w:t>
            </w:r>
          </w:p>
        </w:tc>
        <w:tc>
          <w:tcPr>
            <w:tcW w:w="7272" w:type="dxa"/>
            <w:vAlign w:val="center"/>
            <w:hideMark/>
          </w:tcPr>
          <w:p w14:paraId="54003D71"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Lavaboların gıda hazırlanan alandan mümkün olduğunca uzak olması</w:t>
            </w:r>
          </w:p>
        </w:tc>
        <w:tc>
          <w:tcPr>
            <w:tcW w:w="1153" w:type="dxa"/>
            <w:vAlign w:val="center"/>
            <w:hideMark/>
          </w:tcPr>
          <w:p w14:paraId="2841F171" w14:textId="257EA957"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04D84A48" w14:textId="07333F88"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3B3EB3B8" w14:textId="77777777" w:rsidTr="00086493">
        <w:trPr>
          <w:gridAfter w:val="1"/>
          <w:wAfter w:w="9" w:type="dxa"/>
          <w:trHeight w:val="340"/>
          <w:jc w:val="center"/>
        </w:trPr>
        <w:tc>
          <w:tcPr>
            <w:tcW w:w="568" w:type="dxa"/>
            <w:vAlign w:val="center"/>
            <w:hideMark/>
          </w:tcPr>
          <w:p w14:paraId="1F9333D7" w14:textId="77777777" w:rsidR="008C40E9" w:rsidRPr="00086493" w:rsidRDefault="008C40E9" w:rsidP="007C71EA">
            <w:pPr>
              <w:spacing w:after="0"/>
              <w:jc w:val="center"/>
              <w:rPr>
                <w:rFonts w:ascii="Times New Roman" w:eastAsia="Times New Roman" w:hAnsi="Times New Roman" w:cs="Times New Roman"/>
                <w:color w:val="000000"/>
                <w:sz w:val="18"/>
                <w:szCs w:val="18"/>
              </w:rPr>
            </w:pPr>
            <w:r w:rsidRPr="00086493">
              <w:rPr>
                <w:rFonts w:ascii="Times New Roman" w:eastAsia="Times New Roman" w:hAnsi="Times New Roman" w:cs="Times New Roman"/>
                <w:color w:val="000000"/>
                <w:sz w:val="18"/>
                <w:szCs w:val="18"/>
              </w:rPr>
              <w:t>10-</w:t>
            </w:r>
          </w:p>
        </w:tc>
        <w:tc>
          <w:tcPr>
            <w:tcW w:w="7272" w:type="dxa"/>
            <w:vAlign w:val="center"/>
            <w:hideMark/>
          </w:tcPr>
          <w:p w14:paraId="6D3879C6"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Lavabonun temiz olması (tıkanma, paslanma ve lekelerin bulunamaması)</w:t>
            </w:r>
          </w:p>
        </w:tc>
        <w:tc>
          <w:tcPr>
            <w:tcW w:w="1153" w:type="dxa"/>
            <w:vAlign w:val="center"/>
            <w:hideMark/>
          </w:tcPr>
          <w:p w14:paraId="2AA48363" w14:textId="5418FE7A"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04513A85" w14:textId="5DE75F64"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39053908" w14:textId="77777777" w:rsidTr="00086493">
        <w:trPr>
          <w:gridAfter w:val="1"/>
          <w:wAfter w:w="9" w:type="dxa"/>
          <w:trHeight w:val="340"/>
          <w:jc w:val="center"/>
        </w:trPr>
        <w:tc>
          <w:tcPr>
            <w:tcW w:w="568" w:type="dxa"/>
            <w:vAlign w:val="center"/>
            <w:hideMark/>
          </w:tcPr>
          <w:p w14:paraId="6F81648B" w14:textId="77777777" w:rsidR="008C40E9" w:rsidRPr="00086493" w:rsidRDefault="008C40E9" w:rsidP="007C71EA">
            <w:pPr>
              <w:spacing w:after="0"/>
              <w:jc w:val="center"/>
              <w:rPr>
                <w:rFonts w:ascii="Times New Roman" w:eastAsia="Times New Roman" w:hAnsi="Times New Roman" w:cs="Times New Roman"/>
                <w:color w:val="000000"/>
                <w:sz w:val="18"/>
                <w:szCs w:val="18"/>
              </w:rPr>
            </w:pPr>
            <w:r w:rsidRPr="00086493">
              <w:rPr>
                <w:rFonts w:ascii="Times New Roman" w:eastAsia="Times New Roman" w:hAnsi="Times New Roman" w:cs="Times New Roman"/>
                <w:color w:val="000000"/>
                <w:sz w:val="18"/>
                <w:szCs w:val="18"/>
              </w:rPr>
              <w:t>11-</w:t>
            </w:r>
          </w:p>
        </w:tc>
        <w:tc>
          <w:tcPr>
            <w:tcW w:w="7272" w:type="dxa"/>
            <w:vAlign w:val="center"/>
            <w:hideMark/>
          </w:tcPr>
          <w:p w14:paraId="51FB2C5E"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Lavaboda el yıkama amaçlı dezenfektanlı sıvı el sabunu ile kâğıt havlunun bulunması</w:t>
            </w:r>
          </w:p>
        </w:tc>
        <w:tc>
          <w:tcPr>
            <w:tcW w:w="1153" w:type="dxa"/>
            <w:vAlign w:val="center"/>
            <w:hideMark/>
          </w:tcPr>
          <w:p w14:paraId="2BE2065D" w14:textId="10436DB3"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191AED10" w14:textId="05D434DD" w:rsidR="008C40E9" w:rsidRPr="00626172" w:rsidRDefault="008C40E9" w:rsidP="007C71EA">
            <w:pPr>
              <w:spacing w:after="0"/>
              <w:jc w:val="center"/>
              <w:rPr>
                <w:rFonts w:ascii="Times New Roman" w:eastAsia="Times New Roman" w:hAnsi="Times New Roman" w:cs="Times New Roman"/>
                <w:b/>
                <w:bCs/>
                <w:color w:val="000000"/>
                <w:sz w:val="18"/>
                <w:szCs w:val="18"/>
              </w:rPr>
            </w:pPr>
          </w:p>
        </w:tc>
      </w:tr>
      <w:tr w:rsidR="008C40E9" w:rsidRPr="00626172" w14:paraId="64596117" w14:textId="77777777" w:rsidTr="00086493">
        <w:trPr>
          <w:gridAfter w:val="1"/>
          <w:wAfter w:w="9" w:type="dxa"/>
          <w:trHeight w:val="340"/>
          <w:jc w:val="center"/>
        </w:trPr>
        <w:tc>
          <w:tcPr>
            <w:tcW w:w="568" w:type="dxa"/>
            <w:vAlign w:val="center"/>
            <w:hideMark/>
          </w:tcPr>
          <w:p w14:paraId="1869C6EB" w14:textId="77777777" w:rsidR="008C40E9" w:rsidRPr="00086493" w:rsidRDefault="008C40E9" w:rsidP="007C71EA">
            <w:pPr>
              <w:spacing w:after="0"/>
              <w:jc w:val="center"/>
              <w:rPr>
                <w:rFonts w:ascii="Times New Roman" w:eastAsia="Times New Roman" w:hAnsi="Times New Roman" w:cs="Times New Roman"/>
                <w:color w:val="000000"/>
                <w:sz w:val="18"/>
                <w:szCs w:val="18"/>
              </w:rPr>
            </w:pPr>
            <w:r w:rsidRPr="00086493">
              <w:rPr>
                <w:rFonts w:ascii="Times New Roman" w:eastAsia="Times New Roman" w:hAnsi="Times New Roman" w:cs="Times New Roman"/>
                <w:color w:val="000000"/>
                <w:sz w:val="18"/>
                <w:szCs w:val="18"/>
              </w:rPr>
              <w:t>12-</w:t>
            </w:r>
          </w:p>
        </w:tc>
        <w:tc>
          <w:tcPr>
            <w:tcW w:w="7272" w:type="dxa"/>
            <w:vAlign w:val="center"/>
            <w:hideMark/>
          </w:tcPr>
          <w:p w14:paraId="2D00E523"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Çöp ve her türlü atıkların konulacağı yeterli sayıda ve büyüklükte, ağzı kapalı, paslanmaz, metal veya plastik malzemeden yapılmış, ayak pedallı çöp kutusu olması ve çöp kutusunun içerisinde çöp torbası bulunması</w:t>
            </w:r>
          </w:p>
        </w:tc>
        <w:tc>
          <w:tcPr>
            <w:tcW w:w="1153" w:type="dxa"/>
            <w:vAlign w:val="center"/>
            <w:hideMark/>
          </w:tcPr>
          <w:p w14:paraId="1663394C" w14:textId="38FCA4AE"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7799DA52" w14:textId="4F4668FF" w:rsidR="008C40E9" w:rsidRPr="00626172" w:rsidRDefault="008C40E9" w:rsidP="007C71EA">
            <w:pPr>
              <w:spacing w:after="0"/>
              <w:jc w:val="center"/>
              <w:rPr>
                <w:rFonts w:ascii="Times New Roman" w:eastAsia="Times New Roman" w:hAnsi="Times New Roman" w:cs="Times New Roman"/>
                <w:color w:val="000000"/>
                <w:sz w:val="18"/>
                <w:szCs w:val="18"/>
              </w:rPr>
            </w:pPr>
          </w:p>
        </w:tc>
      </w:tr>
      <w:tr w:rsidR="008C40E9" w:rsidRPr="00626172" w14:paraId="387E73BE" w14:textId="77777777" w:rsidTr="00086493">
        <w:trPr>
          <w:gridAfter w:val="1"/>
          <w:wAfter w:w="9" w:type="dxa"/>
          <w:trHeight w:val="340"/>
          <w:jc w:val="center"/>
        </w:trPr>
        <w:tc>
          <w:tcPr>
            <w:tcW w:w="568" w:type="dxa"/>
            <w:vAlign w:val="center"/>
          </w:tcPr>
          <w:p w14:paraId="53EE9F5F"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13-</w:t>
            </w:r>
          </w:p>
        </w:tc>
        <w:tc>
          <w:tcPr>
            <w:tcW w:w="7272" w:type="dxa"/>
            <w:vAlign w:val="center"/>
          </w:tcPr>
          <w:p w14:paraId="0464EE8F"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Çöplerin ambalaj malzemelerinin ve karton kutuların biriktirilmemesi, kantin içinde birikmiş çöp bulunmaması</w:t>
            </w:r>
          </w:p>
        </w:tc>
        <w:tc>
          <w:tcPr>
            <w:tcW w:w="1153" w:type="dxa"/>
            <w:vAlign w:val="center"/>
          </w:tcPr>
          <w:p w14:paraId="2F209EC5" w14:textId="77777777"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1177B599" w14:textId="77777777" w:rsidR="008C40E9" w:rsidRPr="00626172" w:rsidRDefault="008C40E9" w:rsidP="007C71EA">
            <w:pPr>
              <w:spacing w:after="0"/>
              <w:jc w:val="center"/>
              <w:rPr>
                <w:rFonts w:ascii="Times New Roman" w:eastAsia="Times New Roman" w:hAnsi="Times New Roman" w:cs="Times New Roman"/>
                <w:b/>
                <w:bCs/>
                <w:color w:val="000000"/>
                <w:sz w:val="18"/>
                <w:szCs w:val="18"/>
              </w:rPr>
            </w:pPr>
          </w:p>
        </w:tc>
      </w:tr>
      <w:tr w:rsidR="008C40E9" w:rsidRPr="00626172" w14:paraId="2DD76ED0" w14:textId="77777777" w:rsidTr="00086493">
        <w:trPr>
          <w:gridAfter w:val="1"/>
          <w:wAfter w:w="9" w:type="dxa"/>
          <w:trHeight w:val="340"/>
          <w:jc w:val="center"/>
        </w:trPr>
        <w:tc>
          <w:tcPr>
            <w:tcW w:w="568" w:type="dxa"/>
            <w:vAlign w:val="center"/>
          </w:tcPr>
          <w:p w14:paraId="662B0C99" w14:textId="77777777" w:rsidR="008C40E9" w:rsidRPr="00626172" w:rsidRDefault="008C40E9"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14-</w:t>
            </w:r>
          </w:p>
        </w:tc>
        <w:tc>
          <w:tcPr>
            <w:tcW w:w="7272" w:type="dxa"/>
            <w:vAlign w:val="center"/>
          </w:tcPr>
          <w:p w14:paraId="1C8F3BDA" w14:textId="77777777" w:rsidR="008C40E9" w:rsidRPr="00626172" w:rsidRDefault="008C40E9"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Haşere ve kemirgenlere karşı Sağlık Bakanlığı Halk Sağlığı Genel Müdürlüğünün uygun gördüğü kişi ve kurumlar tarafından Kemirgen İstasyonunun konulması ve 3 ayda bir kontrol edildiğine dair belgenin bulunması</w:t>
            </w:r>
          </w:p>
        </w:tc>
        <w:tc>
          <w:tcPr>
            <w:tcW w:w="1153" w:type="dxa"/>
            <w:vAlign w:val="center"/>
          </w:tcPr>
          <w:p w14:paraId="3DF7CDBF" w14:textId="77777777" w:rsidR="008C40E9" w:rsidRPr="00626172" w:rsidRDefault="008C40E9"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669CF106" w14:textId="77777777" w:rsidR="008C40E9" w:rsidRPr="00626172" w:rsidRDefault="008C40E9" w:rsidP="007C71EA">
            <w:pPr>
              <w:spacing w:after="0"/>
              <w:jc w:val="center"/>
              <w:rPr>
                <w:rFonts w:ascii="Times New Roman" w:eastAsia="Times New Roman" w:hAnsi="Times New Roman" w:cs="Times New Roman"/>
                <w:b/>
                <w:bCs/>
                <w:color w:val="000000"/>
                <w:sz w:val="18"/>
                <w:szCs w:val="18"/>
              </w:rPr>
            </w:pPr>
          </w:p>
        </w:tc>
      </w:tr>
      <w:tr w:rsidR="00F32A5C" w:rsidRPr="00626172" w14:paraId="14CBCD97" w14:textId="77777777" w:rsidTr="00086493">
        <w:trPr>
          <w:gridAfter w:val="1"/>
          <w:wAfter w:w="9" w:type="dxa"/>
          <w:trHeight w:val="340"/>
          <w:jc w:val="center"/>
        </w:trPr>
        <w:tc>
          <w:tcPr>
            <w:tcW w:w="568" w:type="dxa"/>
            <w:vAlign w:val="center"/>
          </w:tcPr>
          <w:p w14:paraId="3CC2F02A" w14:textId="77777777" w:rsidR="00F32A5C" w:rsidRPr="00626172" w:rsidRDefault="00F32A5C"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15-</w:t>
            </w:r>
          </w:p>
        </w:tc>
        <w:tc>
          <w:tcPr>
            <w:tcW w:w="7272" w:type="dxa"/>
            <w:vAlign w:val="center"/>
          </w:tcPr>
          <w:p w14:paraId="1D84437E" w14:textId="77777777" w:rsidR="00F32A5C" w:rsidRPr="00626172" w:rsidRDefault="00F32A5C" w:rsidP="007C71EA">
            <w:pPr>
              <w:spacing w:after="0"/>
              <w:rPr>
                <w:rFonts w:ascii="Times New Roman" w:hAnsi="Times New Roman" w:cs="Times New Roman"/>
                <w:sz w:val="18"/>
                <w:szCs w:val="18"/>
              </w:rPr>
            </w:pPr>
            <w:r w:rsidRPr="00626172">
              <w:rPr>
                <w:rFonts w:ascii="Times New Roman" w:hAnsi="Times New Roman" w:cs="Times New Roman"/>
                <w:sz w:val="18"/>
                <w:szCs w:val="18"/>
              </w:rPr>
              <w:t>Temizlik amaçlı kullanılan bezlerin temiz olması</w:t>
            </w:r>
          </w:p>
        </w:tc>
        <w:tc>
          <w:tcPr>
            <w:tcW w:w="1153" w:type="dxa"/>
            <w:vAlign w:val="center"/>
          </w:tcPr>
          <w:p w14:paraId="761DF024"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75929E32"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r>
      <w:tr w:rsidR="00F32A5C" w:rsidRPr="00626172" w14:paraId="7CEBABB5" w14:textId="77777777" w:rsidTr="00086493">
        <w:trPr>
          <w:gridAfter w:val="1"/>
          <w:wAfter w:w="9" w:type="dxa"/>
          <w:trHeight w:val="340"/>
          <w:jc w:val="center"/>
        </w:trPr>
        <w:tc>
          <w:tcPr>
            <w:tcW w:w="568" w:type="dxa"/>
            <w:vAlign w:val="center"/>
          </w:tcPr>
          <w:p w14:paraId="699AE335" w14:textId="77777777" w:rsidR="00F32A5C" w:rsidRPr="00626172" w:rsidRDefault="00F32A5C"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16-</w:t>
            </w:r>
          </w:p>
        </w:tc>
        <w:tc>
          <w:tcPr>
            <w:tcW w:w="7272" w:type="dxa"/>
            <w:vAlign w:val="center"/>
          </w:tcPr>
          <w:p w14:paraId="760B61C9" w14:textId="77777777" w:rsidR="00F32A5C" w:rsidRPr="00626172" w:rsidRDefault="00F32A5C" w:rsidP="007C71EA">
            <w:pPr>
              <w:spacing w:after="0"/>
              <w:rPr>
                <w:rFonts w:ascii="Times New Roman" w:hAnsi="Times New Roman" w:cs="Times New Roman"/>
                <w:sz w:val="18"/>
                <w:szCs w:val="18"/>
              </w:rPr>
            </w:pPr>
            <w:r w:rsidRPr="00626172">
              <w:rPr>
                <w:rFonts w:ascii="Times New Roman" w:hAnsi="Times New Roman" w:cs="Times New Roman"/>
                <w:sz w:val="18"/>
                <w:szCs w:val="18"/>
              </w:rPr>
              <w:t>Kantin alanının ( masa ve sandalyeler dahil) genel temizliğinin uygun olması</w:t>
            </w:r>
          </w:p>
        </w:tc>
        <w:tc>
          <w:tcPr>
            <w:tcW w:w="1153" w:type="dxa"/>
            <w:vAlign w:val="center"/>
          </w:tcPr>
          <w:p w14:paraId="2DB34DB0"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52B8218B"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r>
      <w:tr w:rsidR="00F32A5C" w:rsidRPr="00626172" w14:paraId="3B62C440" w14:textId="77777777" w:rsidTr="00086493">
        <w:trPr>
          <w:gridAfter w:val="1"/>
          <w:wAfter w:w="9" w:type="dxa"/>
          <w:trHeight w:val="340"/>
          <w:jc w:val="center"/>
        </w:trPr>
        <w:tc>
          <w:tcPr>
            <w:tcW w:w="568" w:type="dxa"/>
            <w:vAlign w:val="center"/>
          </w:tcPr>
          <w:p w14:paraId="78273344" w14:textId="77777777" w:rsidR="00F32A5C" w:rsidRPr="00626172" w:rsidRDefault="00F32A5C" w:rsidP="007C71EA">
            <w:pPr>
              <w:spacing w:after="0"/>
              <w:jc w:val="center"/>
              <w:rPr>
                <w:rFonts w:ascii="Times New Roman" w:eastAsia="Times New Roman" w:hAnsi="Times New Roman" w:cs="Times New Roman"/>
                <w:color w:val="000000"/>
                <w:sz w:val="18"/>
                <w:szCs w:val="18"/>
              </w:rPr>
            </w:pPr>
          </w:p>
        </w:tc>
        <w:tc>
          <w:tcPr>
            <w:tcW w:w="7272" w:type="dxa"/>
            <w:vAlign w:val="center"/>
          </w:tcPr>
          <w:p w14:paraId="12E6A2EE" w14:textId="40636BB6" w:rsidR="00F32A5C" w:rsidRPr="00626172" w:rsidRDefault="00F32A5C" w:rsidP="007C71EA">
            <w:pPr>
              <w:spacing w:after="0"/>
              <w:rPr>
                <w:rFonts w:ascii="Times New Roman" w:hAnsi="Times New Roman" w:cs="Times New Roman"/>
                <w:b/>
                <w:sz w:val="18"/>
                <w:szCs w:val="18"/>
              </w:rPr>
            </w:pPr>
            <w:r w:rsidRPr="00626172">
              <w:rPr>
                <w:rFonts w:ascii="Times New Roman" w:hAnsi="Times New Roman" w:cs="Times New Roman"/>
                <w:b/>
                <w:sz w:val="18"/>
                <w:szCs w:val="18"/>
              </w:rPr>
              <w:t xml:space="preserve">Elektrik süzme sayaç son endeks </w:t>
            </w:r>
            <w:r w:rsidR="007C71EA">
              <w:rPr>
                <w:rFonts w:ascii="Times New Roman" w:hAnsi="Times New Roman" w:cs="Times New Roman"/>
                <w:b/>
                <w:sz w:val="18"/>
                <w:szCs w:val="18"/>
              </w:rPr>
              <w:t>(</w:t>
            </w:r>
            <w:r w:rsidR="00EE7041" w:rsidRPr="00626172">
              <w:rPr>
                <w:rFonts w:ascii="Times New Roman" w:hAnsi="Times New Roman" w:cs="Times New Roman"/>
                <w:b/>
                <w:sz w:val="18"/>
                <w:szCs w:val="18"/>
              </w:rPr>
              <w:t>kWh</w:t>
            </w:r>
            <w:r w:rsidR="007C71EA">
              <w:rPr>
                <w:rFonts w:ascii="Times New Roman" w:hAnsi="Times New Roman" w:cs="Times New Roman"/>
                <w:b/>
                <w:sz w:val="18"/>
                <w:szCs w:val="18"/>
              </w:rPr>
              <w:t>)</w:t>
            </w:r>
          </w:p>
        </w:tc>
        <w:tc>
          <w:tcPr>
            <w:tcW w:w="1153" w:type="dxa"/>
            <w:vAlign w:val="center"/>
          </w:tcPr>
          <w:p w14:paraId="3505353E" w14:textId="77777777" w:rsidR="00F32A5C" w:rsidRPr="00626172" w:rsidRDefault="00F32A5C" w:rsidP="007C71EA">
            <w:pPr>
              <w:spacing w:after="0"/>
              <w:rPr>
                <w:rFonts w:ascii="Times New Roman" w:eastAsia="Times New Roman" w:hAnsi="Times New Roman" w:cs="Times New Roman"/>
                <w:b/>
                <w:bCs/>
                <w:color w:val="000000"/>
                <w:sz w:val="18"/>
                <w:szCs w:val="18"/>
              </w:rPr>
            </w:pPr>
            <w:proofErr w:type="spellStart"/>
            <w:r w:rsidRPr="00626172">
              <w:rPr>
                <w:rFonts w:ascii="Times New Roman" w:eastAsia="Times New Roman" w:hAnsi="Times New Roman" w:cs="Times New Roman"/>
                <w:b/>
                <w:bCs/>
                <w:color w:val="000000"/>
                <w:sz w:val="18"/>
                <w:szCs w:val="18"/>
              </w:rPr>
              <w:t>T</w:t>
            </w:r>
            <w:r w:rsidR="00335DF3" w:rsidRPr="00EE7041">
              <w:rPr>
                <w:rFonts w:ascii="Times New Roman" w:eastAsia="Times New Roman" w:hAnsi="Times New Roman" w:cs="Times New Roman"/>
                <w:b/>
                <w:bCs/>
                <w:color w:val="000000"/>
                <w:sz w:val="18"/>
                <w:szCs w:val="18"/>
                <w:vertAlign w:val="subscript"/>
              </w:rPr>
              <w:t>1</w:t>
            </w:r>
            <w:proofErr w:type="spellEnd"/>
            <w:r w:rsidR="00135038" w:rsidRPr="00626172">
              <w:rPr>
                <w:rFonts w:ascii="Times New Roman" w:eastAsia="Times New Roman" w:hAnsi="Times New Roman" w:cs="Times New Roman"/>
                <w:b/>
                <w:bCs/>
                <w:color w:val="000000"/>
                <w:sz w:val="18"/>
                <w:szCs w:val="18"/>
              </w:rPr>
              <w:t>:</w:t>
            </w:r>
          </w:p>
        </w:tc>
        <w:tc>
          <w:tcPr>
            <w:tcW w:w="1151" w:type="dxa"/>
            <w:vAlign w:val="center"/>
          </w:tcPr>
          <w:p w14:paraId="23D84884" w14:textId="79065115" w:rsidR="00F32A5C" w:rsidRPr="00626172" w:rsidRDefault="00335DF3" w:rsidP="007C71EA">
            <w:pPr>
              <w:spacing w:after="0"/>
              <w:rPr>
                <w:rFonts w:ascii="Times New Roman" w:eastAsia="Times New Roman" w:hAnsi="Times New Roman" w:cs="Times New Roman"/>
                <w:b/>
                <w:bCs/>
                <w:color w:val="000000"/>
                <w:sz w:val="18"/>
                <w:szCs w:val="18"/>
              </w:rPr>
            </w:pPr>
            <w:proofErr w:type="spellStart"/>
            <w:r w:rsidRPr="00626172">
              <w:rPr>
                <w:rFonts w:ascii="Times New Roman" w:eastAsia="Times New Roman" w:hAnsi="Times New Roman" w:cs="Times New Roman"/>
                <w:b/>
                <w:bCs/>
                <w:color w:val="000000"/>
                <w:sz w:val="18"/>
                <w:szCs w:val="18"/>
              </w:rPr>
              <w:t>T</w:t>
            </w:r>
            <w:r w:rsidRPr="00EE7041">
              <w:rPr>
                <w:rFonts w:ascii="Times New Roman" w:eastAsia="Times New Roman" w:hAnsi="Times New Roman" w:cs="Times New Roman"/>
                <w:b/>
                <w:bCs/>
                <w:color w:val="000000"/>
                <w:sz w:val="18"/>
                <w:szCs w:val="18"/>
                <w:vertAlign w:val="subscript"/>
              </w:rPr>
              <w:t>3</w:t>
            </w:r>
            <w:proofErr w:type="spellEnd"/>
            <w:r w:rsidR="00EE7041">
              <w:rPr>
                <w:rFonts w:ascii="Times New Roman" w:eastAsia="Times New Roman" w:hAnsi="Times New Roman" w:cs="Times New Roman"/>
                <w:b/>
                <w:bCs/>
                <w:color w:val="000000"/>
                <w:sz w:val="18"/>
                <w:szCs w:val="18"/>
              </w:rPr>
              <w:t>:</w:t>
            </w:r>
          </w:p>
        </w:tc>
      </w:tr>
      <w:tr w:rsidR="00F32A5C" w:rsidRPr="00626172" w14:paraId="296C82DD" w14:textId="77777777" w:rsidTr="00086493">
        <w:trPr>
          <w:gridAfter w:val="1"/>
          <w:wAfter w:w="9" w:type="dxa"/>
          <w:trHeight w:val="340"/>
          <w:jc w:val="center"/>
        </w:trPr>
        <w:tc>
          <w:tcPr>
            <w:tcW w:w="568" w:type="dxa"/>
            <w:vAlign w:val="center"/>
          </w:tcPr>
          <w:p w14:paraId="570F8BFD" w14:textId="77777777" w:rsidR="00F32A5C" w:rsidRPr="00626172" w:rsidRDefault="00F32A5C" w:rsidP="007C71EA">
            <w:pPr>
              <w:spacing w:after="0"/>
              <w:jc w:val="center"/>
              <w:rPr>
                <w:rFonts w:ascii="Times New Roman" w:eastAsia="Times New Roman" w:hAnsi="Times New Roman" w:cs="Times New Roman"/>
                <w:color w:val="000000"/>
                <w:sz w:val="18"/>
                <w:szCs w:val="18"/>
              </w:rPr>
            </w:pPr>
          </w:p>
        </w:tc>
        <w:tc>
          <w:tcPr>
            <w:tcW w:w="7272" w:type="dxa"/>
            <w:vAlign w:val="center"/>
          </w:tcPr>
          <w:p w14:paraId="0A7A405B" w14:textId="6406897F" w:rsidR="00F32A5C" w:rsidRPr="00626172" w:rsidRDefault="00F32A5C" w:rsidP="007C71EA">
            <w:pPr>
              <w:spacing w:after="0"/>
              <w:rPr>
                <w:rFonts w:ascii="Times New Roman" w:hAnsi="Times New Roman" w:cs="Times New Roman"/>
                <w:sz w:val="18"/>
                <w:szCs w:val="18"/>
              </w:rPr>
            </w:pPr>
            <w:r w:rsidRPr="00626172">
              <w:rPr>
                <w:rFonts w:ascii="Times New Roman" w:hAnsi="Times New Roman" w:cs="Times New Roman"/>
                <w:b/>
                <w:sz w:val="18"/>
                <w:szCs w:val="18"/>
              </w:rPr>
              <w:t>Su süzme sayaç son endeks</w:t>
            </w:r>
            <w:r w:rsidR="007C71EA">
              <w:rPr>
                <w:rFonts w:ascii="Times New Roman" w:hAnsi="Times New Roman" w:cs="Times New Roman"/>
                <w:b/>
                <w:sz w:val="18"/>
                <w:szCs w:val="18"/>
              </w:rPr>
              <w:t xml:space="preserve"> (</w:t>
            </w:r>
            <w:proofErr w:type="spellStart"/>
            <w:r w:rsidRPr="00626172">
              <w:rPr>
                <w:rFonts w:ascii="Times New Roman" w:hAnsi="Times New Roman" w:cs="Times New Roman"/>
                <w:b/>
                <w:sz w:val="18"/>
                <w:szCs w:val="18"/>
              </w:rPr>
              <w:t>m</w:t>
            </w:r>
            <w:r w:rsidRPr="007C71EA">
              <w:rPr>
                <w:rFonts w:ascii="Times New Roman" w:hAnsi="Times New Roman" w:cs="Times New Roman"/>
                <w:b/>
                <w:sz w:val="18"/>
                <w:szCs w:val="18"/>
                <w:vertAlign w:val="superscript"/>
              </w:rPr>
              <w:t>3</w:t>
            </w:r>
            <w:proofErr w:type="spellEnd"/>
            <w:r w:rsidR="007C71EA">
              <w:rPr>
                <w:rFonts w:ascii="Times New Roman" w:hAnsi="Times New Roman" w:cs="Times New Roman"/>
                <w:b/>
                <w:sz w:val="18"/>
                <w:szCs w:val="18"/>
              </w:rPr>
              <w:t>)</w:t>
            </w:r>
          </w:p>
        </w:tc>
        <w:tc>
          <w:tcPr>
            <w:tcW w:w="1153" w:type="dxa"/>
            <w:vAlign w:val="center"/>
          </w:tcPr>
          <w:p w14:paraId="0F039590"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178D7920"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r>
      <w:tr w:rsidR="00F32A5C" w:rsidRPr="00626172" w14:paraId="1666E584" w14:textId="77777777" w:rsidTr="00086493">
        <w:trPr>
          <w:gridAfter w:val="1"/>
          <w:wAfter w:w="9" w:type="dxa"/>
          <w:trHeight w:val="340"/>
          <w:jc w:val="center"/>
        </w:trPr>
        <w:tc>
          <w:tcPr>
            <w:tcW w:w="568" w:type="dxa"/>
            <w:vAlign w:val="center"/>
          </w:tcPr>
          <w:p w14:paraId="42E521A4" w14:textId="77777777" w:rsidR="00F32A5C" w:rsidRPr="00626172" w:rsidRDefault="00F32A5C"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17-</w:t>
            </w:r>
          </w:p>
        </w:tc>
        <w:tc>
          <w:tcPr>
            <w:tcW w:w="7272" w:type="dxa"/>
            <w:vAlign w:val="center"/>
          </w:tcPr>
          <w:p w14:paraId="6B4863BF" w14:textId="77777777" w:rsidR="00F32A5C" w:rsidRPr="00626172" w:rsidRDefault="00F32A5C" w:rsidP="007C71EA">
            <w:pPr>
              <w:spacing w:after="0"/>
              <w:rPr>
                <w:rFonts w:ascii="Times New Roman" w:hAnsi="Times New Roman" w:cs="Times New Roman"/>
                <w:sz w:val="18"/>
                <w:szCs w:val="18"/>
              </w:rPr>
            </w:pPr>
            <w:r w:rsidRPr="00626172">
              <w:rPr>
                <w:rFonts w:ascii="Times New Roman" w:hAnsi="Times New Roman" w:cs="Times New Roman"/>
                <w:sz w:val="18"/>
                <w:szCs w:val="18"/>
              </w:rPr>
              <w:t>Yiyeceklerin muhafaza edildiği depoların temiz, düzenli ve bakımlı olması</w:t>
            </w:r>
          </w:p>
        </w:tc>
        <w:tc>
          <w:tcPr>
            <w:tcW w:w="1153" w:type="dxa"/>
            <w:vAlign w:val="center"/>
          </w:tcPr>
          <w:p w14:paraId="5327880D"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2E9B49B1" w14:textId="77777777" w:rsidR="00F32A5C" w:rsidRPr="00626172" w:rsidRDefault="00F32A5C" w:rsidP="007C71EA">
            <w:pPr>
              <w:spacing w:after="0"/>
              <w:jc w:val="center"/>
              <w:rPr>
                <w:rFonts w:ascii="Times New Roman" w:eastAsia="Times New Roman" w:hAnsi="Times New Roman" w:cs="Times New Roman"/>
                <w:b/>
                <w:bCs/>
                <w:color w:val="000000"/>
                <w:sz w:val="18"/>
                <w:szCs w:val="18"/>
              </w:rPr>
            </w:pPr>
          </w:p>
        </w:tc>
      </w:tr>
      <w:tr w:rsidR="007C71EA" w:rsidRPr="00626172" w14:paraId="775BD5DD" w14:textId="77777777" w:rsidTr="00086493">
        <w:trPr>
          <w:gridAfter w:val="1"/>
          <w:wAfter w:w="9" w:type="dxa"/>
          <w:trHeight w:val="510"/>
          <w:jc w:val="center"/>
        </w:trPr>
        <w:tc>
          <w:tcPr>
            <w:tcW w:w="7840" w:type="dxa"/>
            <w:gridSpan w:val="2"/>
            <w:vAlign w:val="center"/>
            <w:hideMark/>
          </w:tcPr>
          <w:p w14:paraId="35061B98" w14:textId="007A4CBC" w:rsidR="007C71EA" w:rsidRPr="00626172" w:rsidRDefault="007C71EA" w:rsidP="007C71EA">
            <w:pPr>
              <w:spacing w:after="0"/>
              <w:rPr>
                <w:rFonts w:ascii="Times New Roman" w:eastAsia="Times New Roman" w:hAnsi="Times New Roman" w:cs="Times New Roman"/>
                <w:b/>
                <w:bCs/>
                <w:color w:val="000000"/>
                <w:sz w:val="18"/>
                <w:szCs w:val="18"/>
              </w:rPr>
            </w:pPr>
            <w:r w:rsidRPr="00626172">
              <w:rPr>
                <w:rFonts w:ascii="Times New Roman" w:hAnsi="Times New Roman" w:cs="Times New Roman"/>
                <w:b/>
                <w:bCs/>
                <w:sz w:val="18"/>
                <w:szCs w:val="18"/>
              </w:rPr>
              <w:t>B.</w:t>
            </w:r>
            <w:r>
              <w:rPr>
                <w:rFonts w:ascii="Times New Roman" w:hAnsi="Times New Roman" w:cs="Times New Roman"/>
                <w:b/>
                <w:bCs/>
                <w:sz w:val="18"/>
                <w:szCs w:val="18"/>
              </w:rPr>
              <w:t xml:space="preserve"> </w:t>
            </w:r>
            <w:r w:rsidRPr="00626172">
              <w:rPr>
                <w:rFonts w:ascii="Times New Roman" w:hAnsi="Times New Roman" w:cs="Times New Roman"/>
                <w:b/>
                <w:bCs/>
                <w:sz w:val="18"/>
                <w:szCs w:val="18"/>
              </w:rPr>
              <w:t>GIDA HİJYENİ</w:t>
            </w:r>
          </w:p>
        </w:tc>
        <w:tc>
          <w:tcPr>
            <w:tcW w:w="1153" w:type="dxa"/>
            <w:vAlign w:val="center"/>
            <w:hideMark/>
          </w:tcPr>
          <w:p w14:paraId="465D6651" w14:textId="77777777" w:rsidR="007C71EA" w:rsidRPr="00626172" w:rsidRDefault="007C71EA"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EVET</w:t>
            </w:r>
          </w:p>
        </w:tc>
        <w:tc>
          <w:tcPr>
            <w:tcW w:w="1151" w:type="dxa"/>
            <w:vAlign w:val="center"/>
            <w:hideMark/>
          </w:tcPr>
          <w:p w14:paraId="082B11F0" w14:textId="77777777" w:rsidR="007C71EA" w:rsidRPr="00626172" w:rsidRDefault="007C71EA"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HAYIR</w:t>
            </w:r>
          </w:p>
        </w:tc>
      </w:tr>
      <w:tr w:rsidR="00335DF3" w:rsidRPr="00626172" w14:paraId="4C51D00A" w14:textId="77777777" w:rsidTr="00086493">
        <w:trPr>
          <w:gridAfter w:val="1"/>
          <w:wAfter w:w="9" w:type="dxa"/>
          <w:trHeight w:val="340"/>
          <w:jc w:val="center"/>
        </w:trPr>
        <w:tc>
          <w:tcPr>
            <w:tcW w:w="568" w:type="dxa"/>
            <w:vAlign w:val="center"/>
            <w:hideMark/>
          </w:tcPr>
          <w:p w14:paraId="19286989" w14:textId="77998CC4"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w:t>
            </w:r>
            <w:r w:rsidR="00086493">
              <w:rPr>
                <w:rFonts w:ascii="Times New Roman" w:eastAsia="Times New Roman" w:hAnsi="Times New Roman" w:cs="Times New Roman"/>
                <w:color w:val="000000"/>
                <w:sz w:val="18"/>
                <w:szCs w:val="18"/>
              </w:rPr>
              <w:t>-</w:t>
            </w:r>
          </w:p>
        </w:tc>
        <w:tc>
          <w:tcPr>
            <w:tcW w:w="7272" w:type="dxa"/>
            <w:vAlign w:val="center"/>
            <w:hideMark/>
          </w:tcPr>
          <w:p w14:paraId="3E657620" w14:textId="7777777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Gıda ile temas eden tezgâh ve/veya doğrama tahtaları, araç ve gereçlerin temizliğinin uygun olması</w:t>
            </w:r>
          </w:p>
        </w:tc>
        <w:tc>
          <w:tcPr>
            <w:tcW w:w="1153" w:type="dxa"/>
            <w:vAlign w:val="center"/>
            <w:hideMark/>
          </w:tcPr>
          <w:p w14:paraId="55717CCB" w14:textId="5B36EAE8"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7DCD6969" w14:textId="64DEB22D"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726B64CA" w14:textId="77777777" w:rsidTr="00086493">
        <w:trPr>
          <w:gridAfter w:val="1"/>
          <w:wAfter w:w="9" w:type="dxa"/>
          <w:trHeight w:val="340"/>
          <w:jc w:val="center"/>
        </w:trPr>
        <w:tc>
          <w:tcPr>
            <w:tcW w:w="568" w:type="dxa"/>
            <w:vAlign w:val="center"/>
            <w:hideMark/>
          </w:tcPr>
          <w:p w14:paraId="79A6E2E0" w14:textId="0A0186B5"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2</w:t>
            </w:r>
            <w:r w:rsidR="00086493">
              <w:rPr>
                <w:rFonts w:ascii="Times New Roman" w:eastAsia="Times New Roman" w:hAnsi="Times New Roman" w:cs="Times New Roman"/>
                <w:color w:val="000000"/>
                <w:sz w:val="18"/>
                <w:szCs w:val="18"/>
              </w:rPr>
              <w:t>-</w:t>
            </w:r>
          </w:p>
        </w:tc>
        <w:tc>
          <w:tcPr>
            <w:tcW w:w="7272" w:type="dxa"/>
            <w:vAlign w:val="center"/>
            <w:hideMark/>
          </w:tcPr>
          <w:p w14:paraId="125AA403" w14:textId="7777777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 xml:space="preserve">Son kullanım tarihi geçmiş gıda maddelerin bulunmaması, kirlenmiş, kokuşmuş, nitelikleri ve görünümü bozulmuş, </w:t>
            </w:r>
            <w:proofErr w:type="spellStart"/>
            <w:r w:rsidRPr="00626172">
              <w:rPr>
                <w:rFonts w:ascii="Times New Roman" w:hAnsi="Times New Roman" w:cs="Times New Roman"/>
                <w:sz w:val="18"/>
                <w:szCs w:val="18"/>
              </w:rPr>
              <w:t>bombaj</w:t>
            </w:r>
            <w:proofErr w:type="spellEnd"/>
            <w:r w:rsidRPr="00626172">
              <w:rPr>
                <w:rFonts w:ascii="Times New Roman" w:hAnsi="Times New Roman" w:cs="Times New Roman"/>
                <w:sz w:val="18"/>
                <w:szCs w:val="18"/>
              </w:rPr>
              <w:t xml:space="preserve"> yapmış, kurtlu ve küflü olmaması</w:t>
            </w:r>
          </w:p>
        </w:tc>
        <w:tc>
          <w:tcPr>
            <w:tcW w:w="1153" w:type="dxa"/>
            <w:vAlign w:val="center"/>
            <w:hideMark/>
          </w:tcPr>
          <w:p w14:paraId="3A52CBA6" w14:textId="4E6657C4"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155B80DD" w14:textId="4741D7DD"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05C23CC6" w14:textId="77777777" w:rsidTr="00086493">
        <w:trPr>
          <w:gridAfter w:val="1"/>
          <w:wAfter w:w="9" w:type="dxa"/>
          <w:trHeight w:val="340"/>
          <w:jc w:val="center"/>
        </w:trPr>
        <w:tc>
          <w:tcPr>
            <w:tcW w:w="568" w:type="dxa"/>
            <w:vAlign w:val="center"/>
            <w:hideMark/>
          </w:tcPr>
          <w:p w14:paraId="1D0696AA" w14:textId="7B8DCD15"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3</w:t>
            </w:r>
            <w:r w:rsidR="00086493">
              <w:rPr>
                <w:rFonts w:ascii="Times New Roman" w:eastAsia="Times New Roman" w:hAnsi="Times New Roman" w:cs="Times New Roman"/>
                <w:color w:val="000000"/>
                <w:sz w:val="18"/>
                <w:szCs w:val="18"/>
              </w:rPr>
              <w:t>-</w:t>
            </w:r>
          </w:p>
        </w:tc>
        <w:tc>
          <w:tcPr>
            <w:tcW w:w="7272" w:type="dxa"/>
            <w:vAlign w:val="center"/>
            <w:hideMark/>
          </w:tcPr>
          <w:p w14:paraId="20CEC636" w14:textId="7E5A8AC3"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Ambalajlı ve soğuk ortamda saklanması gereken gıdaların (ayran,</w:t>
            </w:r>
            <w:r w:rsidR="007C71EA">
              <w:rPr>
                <w:rFonts w:ascii="Times New Roman" w:hAnsi="Times New Roman" w:cs="Times New Roman"/>
                <w:sz w:val="18"/>
                <w:szCs w:val="18"/>
              </w:rPr>
              <w:t xml:space="preserve"> </w:t>
            </w:r>
            <w:r w:rsidRPr="00626172">
              <w:rPr>
                <w:rFonts w:ascii="Times New Roman" w:hAnsi="Times New Roman" w:cs="Times New Roman"/>
                <w:sz w:val="18"/>
                <w:szCs w:val="18"/>
              </w:rPr>
              <w:t>yoğurt,</w:t>
            </w:r>
            <w:r w:rsidR="007C71EA">
              <w:rPr>
                <w:rFonts w:ascii="Times New Roman" w:hAnsi="Times New Roman" w:cs="Times New Roman"/>
                <w:sz w:val="18"/>
                <w:szCs w:val="18"/>
              </w:rPr>
              <w:t xml:space="preserve"> </w:t>
            </w:r>
            <w:r w:rsidRPr="00626172">
              <w:rPr>
                <w:rFonts w:ascii="Times New Roman" w:hAnsi="Times New Roman" w:cs="Times New Roman"/>
                <w:sz w:val="18"/>
                <w:szCs w:val="18"/>
              </w:rPr>
              <w:t xml:space="preserve">puding </w:t>
            </w:r>
            <w:proofErr w:type="spellStart"/>
            <w:r w:rsidRPr="00626172">
              <w:rPr>
                <w:rFonts w:ascii="Times New Roman" w:hAnsi="Times New Roman" w:cs="Times New Roman"/>
                <w:sz w:val="18"/>
                <w:szCs w:val="18"/>
              </w:rPr>
              <w:t>v.b</w:t>
            </w:r>
            <w:proofErr w:type="spellEnd"/>
            <w:r w:rsidRPr="00626172">
              <w:rPr>
                <w:rFonts w:ascii="Times New Roman" w:hAnsi="Times New Roman" w:cs="Times New Roman"/>
                <w:sz w:val="18"/>
                <w:szCs w:val="18"/>
              </w:rPr>
              <w:t xml:space="preserve">) uygun sıcaklıkta muhafazası </w:t>
            </w:r>
            <w:r w:rsidR="00EE7041" w:rsidRPr="00626172">
              <w:rPr>
                <w:rFonts w:ascii="Times New Roman" w:hAnsi="Times New Roman" w:cs="Times New Roman"/>
                <w:sz w:val="18"/>
                <w:szCs w:val="18"/>
              </w:rPr>
              <w:t>için buzdolabının</w:t>
            </w:r>
            <w:r w:rsidRPr="00626172">
              <w:rPr>
                <w:rFonts w:ascii="Times New Roman" w:hAnsi="Times New Roman" w:cs="Times New Roman"/>
                <w:sz w:val="18"/>
                <w:szCs w:val="18"/>
              </w:rPr>
              <w:t xml:space="preserve"> bulunması ve sıcaklığının uygun olması</w:t>
            </w:r>
          </w:p>
        </w:tc>
        <w:tc>
          <w:tcPr>
            <w:tcW w:w="1153" w:type="dxa"/>
            <w:vAlign w:val="center"/>
            <w:hideMark/>
          </w:tcPr>
          <w:p w14:paraId="3796BFEA" w14:textId="44031513"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2D4D33A0" w14:textId="454C40EF"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7F011C3E" w14:textId="77777777" w:rsidTr="00086493">
        <w:trPr>
          <w:gridAfter w:val="1"/>
          <w:wAfter w:w="9" w:type="dxa"/>
          <w:trHeight w:val="340"/>
          <w:jc w:val="center"/>
        </w:trPr>
        <w:tc>
          <w:tcPr>
            <w:tcW w:w="568" w:type="dxa"/>
            <w:vAlign w:val="center"/>
            <w:hideMark/>
          </w:tcPr>
          <w:p w14:paraId="07A21B86" w14:textId="7FB5C685"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4</w:t>
            </w:r>
            <w:r w:rsidR="00086493">
              <w:rPr>
                <w:rFonts w:ascii="Times New Roman" w:eastAsia="Times New Roman" w:hAnsi="Times New Roman" w:cs="Times New Roman"/>
                <w:color w:val="000000"/>
                <w:sz w:val="18"/>
                <w:szCs w:val="18"/>
              </w:rPr>
              <w:t>-</w:t>
            </w:r>
          </w:p>
        </w:tc>
        <w:tc>
          <w:tcPr>
            <w:tcW w:w="7272" w:type="dxa"/>
            <w:vAlign w:val="center"/>
            <w:hideMark/>
          </w:tcPr>
          <w:p w14:paraId="7106A1DE"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Çiğ et ve ürünlerinin hiçbir şekilde bulundurulmaması (Kantinler için)</w:t>
            </w:r>
          </w:p>
        </w:tc>
        <w:tc>
          <w:tcPr>
            <w:tcW w:w="1153" w:type="dxa"/>
            <w:vAlign w:val="center"/>
            <w:hideMark/>
          </w:tcPr>
          <w:p w14:paraId="267CB8B6" w14:textId="1963F229"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19C6E9B9" w14:textId="2A4DC080"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11E70208" w14:textId="77777777" w:rsidTr="00086493">
        <w:trPr>
          <w:gridAfter w:val="1"/>
          <w:wAfter w:w="9" w:type="dxa"/>
          <w:trHeight w:val="340"/>
          <w:jc w:val="center"/>
        </w:trPr>
        <w:tc>
          <w:tcPr>
            <w:tcW w:w="568" w:type="dxa"/>
            <w:vAlign w:val="center"/>
            <w:hideMark/>
          </w:tcPr>
          <w:p w14:paraId="68A58602" w14:textId="76BE5AFE"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5</w:t>
            </w:r>
            <w:r w:rsidR="00086493">
              <w:rPr>
                <w:rFonts w:ascii="Times New Roman" w:eastAsia="Times New Roman" w:hAnsi="Times New Roman" w:cs="Times New Roman"/>
                <w:color w:val="000000"/>
                <w:sz w:val="18"/>
                <w:szCs w:val="18"/>
              </w:rPr>
              <w:t>-</w:t>
            </w:r>
          </w:p>
        </w:tc>
        <w:tc>
          <w:tcPr>
            <w:tcW w:w="7272" w:type="dxa"/>
            <w:vAlign w:val="center"/>
            <w:hideMark/>
          </w:tcPr>
          <w:p w14:paraId="3112F4F0" w14:textId="7777777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Hazır ve yarı hazır işlenmiş et ve et ürünlerinin (kırmızı ve beyaz etten</w:t>
            </w:r>
            <w:r w:rsidR="00135038" w:rsidRPr="00626172">
              <w:rPr>
                <w:rFonts w:ascii="Times New Roman" w:hAnsi="Times New Roman" w:cs="Times New Roman"/>
                <w:sz w:val="18"/>
                <w:szCs w:val="18"/>
              </w:rPr>
              <w:t xml:space="preserve"> </w:t>
            </w:r>
            <w:r w:rsidRPr="00626172">
              <w:rPr>
                <w:rFonts w:ascii="Times New Roman" w:hAnsi="Times New Roman" w:cs="Times New Roman"/>
                <w:sz w:val="18"/>
                <w:szCs w:val="18"/>
              </w:rPr>
              <w:t xml:space="preserve">imal edilmiş döner, köfte, </w:t>
            </w:r>
            <w:proofErr w:type="spellStart"/>
            <w:r w:rsidRPr="00626172">
              <w:rPr>
                <w:rFonts w:ascii="Times New Roman" w:hAnsi="Times New Roman" w:cs="Times New Roman"/>
                <w:sz w:val="18"/>
                <w:szCs w:val="18"/>
              </w:rPr>
              <w:t>nugget</w:t>
            </w:r>
            <w:proofErr w:type="spellEnd"/>
            <w:r w:rsidRPr="00626172">
              <w:rPr>
                <w:rFonts w:ascii="Times New Roman" w:hAnsi="Times New Roman" w:cs="Times New Roman"/>
                <w:sz w:val="18"/>
                <w:szCs w:val="18"/>
              </w:rPr>
              <w:t>, şnitzel, hamburger köftesi, tavuk burger, sucuk ve benzeri) Tarım ve Orman Bakanlığından üretim veya ithalat izni almış, etiketinde üretim ve son kullanım tarihi bulunmuş olması ve uygun koşullarda, sıcaklıkta muhafaza ediliyor olması</w:t>
            </w:r>
          </w:p>
        </w:tc>
        <w:tc>
          <w:tcPr>
            <w:tcW w:w="1153" w:type="dxa"/>
            <w:vAlign w:val="center"/>
            <w:hideMark/>
          </w:tcPr>
          <w:p w14:paraId="3F4B587B" w14:textId="03DEAB6C"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noWrap/>
            <w:vAlign w:val="center"/>
            <w:hideMark/>
          </w:tcPr>
          <w:p w14:paraId="488E307D" w14:textId="1062F533"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40699447" w14:textId="77777777" w:rsidTr="00086493">
        <w:trPr>
          <w:gridAfter w:val="1"/>
          <w:wAfter w:w="9" w:type="dxa"/>
          <w:trHeight w:val="340"/>
          <w:jc w:val="center"/>
        </w:trPr>
        <w:tc>
          <w:tcPr>
            <w:tcW w:w="568" w:type="dxa"/>
            <w:vAlign w:val="center"/>
            <w:hideMark/>
          </w:tcPr>
          <w:p w14:paraId="66459F7B" w14:textId="5D3C8B71"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6</w:t>
            </w:r>
            <w:r w:rsidR="00086493">
              <w:rPr>
                <w:rFonts w:ascii="Times New Roman" w:eastAsia="Times New Roman" w:hAnsi="Times New Roman" w:cs="Times New Roman"/>
                <w:color w:val="000000"/>
                <w:sz w:val="18"/>
                <w:szCs w:val="18"/>
              </w:rPr>
              <w:t>-</w:t>
            </w:r>
          </w:p>
        </w:tc>
        <w:tc>
          <w:tcPr>
            <w:tcW w:w="7272" w:type="dxa"/>
            <w:vAlign w:val="center"/>
            <w:hideMark/>
          </w:tcPr>
          <w:p w14:paraId="180422D4" w14:textId="71316AD1"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Çiğ olarak servis edilecek olan gıdaların (salata, meyve vb</w:t>
            </w:r>
            <w:r w:rsidR="00EE7041">
              <w:rPr>
                <w:rFonts w:ascii="Times New Roman" w:hAnsi="Times New Roman" w:cs="Times New Roman"/>
                <w:sz w:val="18"/>
                <w:szCs w:val="18"/>
              </w:rPr>
              <w:t>.</w:t>
            </w:r>
            <w:r w:rsidRPr="00626172">
              <w:rPr>
                <w:rFonts w:ascii="Times New Roman" w:hAnsi="Times New Roman" w:cs="Times New Roman"/>
                <w:sz w:val="18"/>
                <w:szCs w:val="18"/>
              </w:rPr>
              <w:t>) streç-film ile kapatılarak servise kadar buzdolabında muhafaza edilmesi</w:t>
            </w:r>
          </w:p>
        </w:tc>
        <w:tc>
          <w:tcPr>
            <w:tcW w:w="1153" w:type="dxa"/>
            <w:noWrap/>
            <w:vAlign w:val="center"/>
            <w:hideMark/>
          </w:tcPr>
          <w:p w14:paraId="71B8DD21" w14:textId="3F656A63"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hideMark/>
          </w:tcPr>
          <w:p w14:paraId="5C082B14" w14:textId="30AF2F08"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46C03ED3" w14:textId="77777777" w:rsidTr="00086493">
        <w:trPr>
          <w:gridAfter w:val="1"/>
          <w:wAfter w:w="9" w:type="dxa"/>
          <w:trHeight w:val="340"/>
          <w:jc w:val="center"/>
        </w:trPr>
        <w:tc>
          <w:tcPr>
            <w:tcW w:w="568" w:type="dxa"/>
            <w:vAlign w:val="center"/>
          </w:tcPr>
          <w:p w14:paraId="2D6A44DB" w14:textId="09F37E2F"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lastRenderedPageBreak/>
              <w:t>7</w:t>
            </w:r>
            <w:r w:rsidR="00086493">
              <w:rPr>
                <w:rFonts w:ascii="Times New Roman" w:eastAsia="Times New Roman" w:hAnsi="Times New Roman" w:cs="Times New Roman"/>
                <w:color w:val="000000"/>
                <w:sz w:val="18"/>
                <w:szCs w:val="18"/>
              </w:rPr>
              <w:t>-</w:t>
            </w:r>
          </w:p>
        </w:tc>
        <w:tc>
          <w:tcPr>
            <w:tcW w:w="7272" w:type="dxa"/>
            <w:vAlign w:val="center"/>
          </w:tcPr>
          <w:p w14:paraId="60E04FF6" w14:textId="7777777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 xml:space="preserve">Sebzeler ile et ürünlerinin hazırlanacağı ekipmanların (bıçak, </w:t>
            </w:r>
            <w:proofErr w:type="gramStart"/>
            <w:r w:rsidRPr="00626172">
              <w:rPr>
                <w:rFonts w:ascii="Times New Roman" w:hAnsi="Times New Roman" w:cs="Times New Roman"/>
                <w:sz w:val="18"/>
                <w:szCs w:val="18"/>
              </w:rPr>
              <w:t>tezgah</w:t>
            </w:r>
            <w:proofErr w:type="gramEnd"/>
            <w:r w:rsidRPr="00626172">
              <w:rPr>
                <w:rFonts w:ascii="Times New Roman" w:hAnsi="Times New Roman" w:cs="Times New Roman"/>
                <w:sz w:val="18"/>
                <w:szCs w:val="18"/>
              </w:rPr>
              <w:t>, doğrama tahtası) ayrı olması</w:t>
            </w:r>
          </w:p>
        </w:tc>
        <w:tc>
          <w:tcPr>
            <w:tcW w:w="1153" w:type="dxa"/>
            <w:noWrap/>
            <w:vAlign w:val="center"/>
          </w:tcPr>
          <w:p w14:paraId="1868785F"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7ADE8C7B"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229B97F6" w14:textId="77777777" w:rsidTr="00086493">
        <w:trPr>
          <w:gridAfter w:val="1"/>
          <w:wAfter w:w="9" w:type="dxa"/>
          <w:trHeight w:val="340"/>
          <w:jc w:val="center"/>
        </w:trPr>
        <w:tc>
          <w:tcPr>
            <w:tcW w:w="568" w:type="dxa"/>
            <w:vAlign w:val="center"/>
          </w:tcPr>
          <w:p w14:paraId="5836ED1B" w14:textId="7FFF8DE5"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8</w:t>
            </w:r>
            <w:r w:rsidR="00086493">
              <w:rPr>
                <w:rFonts w:ascii="Times New Roman" w:eastAsia="Times New Roman" w:hAnsi="Times New Roman" w:cs="Times New Roman"/>
                <w:color w:val="000000"/>
                <w:sz w:val="18"/>
                <w:szCs w:val="18"/>
              </w:rPr>
              <w:t>-</w:t>
            </w:r>
          </w:p>
        </w:tc>
        <w:tc>
          <w:tcPr>
            <w:tcW w:w="7272" w:type="dxa"/>
            <w:vAlign w:val="center"/>
          </w:tcPr>
          <w:p w14:paraId="4E331773"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El ile temas etme zorunluluğu olan gıda maddelerinin hazırlama ve ambalajsız ürünlerin servisi sırasında tek kullanımlık eldiven kullanılması</w:t>
            </w:r>
          </w:p>
        </w:tc>
        <w:tc>
          <w:tcPr>
            <w:tcW w:w="1153" w:type="dxa"/>
            <w:noWrap/>
            <w:vAlign w:val="center"/>
          </w:tcPr>
          <w:p w14:paraId="19176D2C"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32C3F505"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44CC19FB" w14:textId="77777777" w:rsidTr="00086493">
        <w:trPr>
          <w:gridAfter w:val="1"/>
          <w:wAfter w:w="9" w:type="dxa"/>
          <w:trHeight w:val="340"/>
          <w:jc w:val="center"/>
        </w:trPr>
        <w:tc>
          <w:tcPr>
            <w:tcW w:w="568" w:type="dxa"/>
            <w:vAlign w:val="center"/>
          </w:tcPr>
          <w:p w14:paraId="4621755C" w14:textId="550D72F2"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9</w:t>
            </w:r>
            <w:r w:rsidR="00086493">
              <w:rPr>
                <w:rFonts w:ascii="Times New Roman" w:eastAsia="Times New Roman" w:hAnsi="Times New Roman" w:cs="Times New Roman"/>
                <w:color w:val="000000"/>
                <w:sz w:val="18"/>
                <w:szCs w:val="18"/>
              </w:rPr>
              <w:t>-</w:t>
            </w:r>
          </w:p>
        </w:tc>
        <w:tc>
          <w:tcPr>
            <w:tcW w:w="7272" w:type="dxa"/>
            <w:vAlign w:val="center"/>
          </w:tcPr>
          <w:p w14:paraId="0CA01EB8" w14:textId="377542C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Üretim ve hazırlık aşamasında çalışan personel tek kullanımlık kolluk kullanması</w:t>
            </w:r>
            <w:r w:rsidR="00135038" w:rsidRPr="00626172">
              <w:rPr>
                <w:rFonts w:ascii="Times New Roman" w:hAnsi="Times New Roman" w:cs="Times New Roman"/>
                <w:sz w:val="18"/>
                <w:szCs w:val="18"/>
              </w:rPr>
              <w:t xml:space="preserve"> </w:t>
            </w:r>
            <w:r w:rsidRPr="00626172">
              <w:rPr>
                <w:rFonts w:ascii="Times New Roman" w:hAnsi="Times New Roman" w:cs="Times New Roman"/>
                <w:sz w:val="18"/>
                <w:szCs w:val="18"/>
              </w:rPr>
              <w:t xml:space="preserve">(Kafeterya ve </w:t>
            </w:r>
            <w:r w:rsidR="00EE7041" w:rsidRPr="00626172">
              <w:rPr>
                <w:rFonts w:ascii="Times New Roman" w:hAnsi="Times New Roman" w:cs="Times New Roman"/>
                <w:sz w:val="18"/>
                <w:szCs w:val="18"/>
              </w:rPr>
              <w:t>Restoran için</w:t>
            </w:r>
            <w:r w:rsidRPr="00626172">
              <w:rPr>
                <w:rFonts w:ascii="Times New Roman" w:hAnsi="Times New Roman" w:cs="Times New Roman"/>
                <w:sz w:val="18"/>
                <w:szCs w:val="18"/>
              </w:rPr>
              <w:t xml:space="preserve"> Kantinler hariç)</w:t>
            </w:r>
          </w:p>
        </w:tc>
        <w:tc>
          <w:tcPr>
            <w:tcW w:w="1153" w:type="dxa"/>
            <w:noWrap/>
            <w:vAlign w:val="center"/>
          </w:tcPr>
          <w:p w14:paraId="75C73994"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76F8E091"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79D1C7CB" w14:textId="77777777" w:rsidTr="00086493">
        <w:trPr>
          <w:gridAfter w:val="1"/>
          <w:wAfter w:w="9" w:type="dxa"/>
          <w:trHeight w:val="340"/>
          <w:jc w:val="center"/>
        </w:trPr>
        <w:tc>
          <w:tcPr>
            <w:tcW w:w="568" w:type="dxa"/>
            <w:vAlign w:val="center"/>
          </w:tcPr>
          <w:p w14:paraId="650D7D09" w14:textId="14C49825"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10</w:t>
            </w:r>
            <w:r w:rsidR="00086493">
              <w:rPr>
                <w:rFonts w:ascii="Times New Roman" w:eastAsia="Times New Roman" w:hAnsi="Times New Roman" w:cs="Times New Roman"/>
                <w:color w:val="000000"/>
                <w:sz w:val="18"/>
                <w:szCs w:val="18"/>
              </w:rPr>
              <w:t>-</w:t>
            </w:r>
          </w:p>
        </w:tc>
        <w:tc>
          <w:tcPr>
            <w:tcW w:w="7272" w:type="dxa"/>
            <w:vAlign w:val="center"/>
          </w:tcPr>
          <w:p w14:paraId="5182ADB7" w14:textId="7777777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Gıdalar ve gıdalara temas eden madde ve malzemelerin temizlik maddeleriyle aynı yerde bulundurulmaması</w:t>
            </w:r>
          </w:p>
        </w:tc>
        <w:tc>
          <w:tcPr>
            <w:tcW w:w="1153" w:type="dxa"/>
            <w:noWrap/>
            <w:vAlign w:val="center"/>
          </w:tcPr>
          <w:p w14:paraId="1D4F3174"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0228FF2B"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52034CBC" w14:textId="77777777" w:rsidTr="00086493">
        <w:trPr>
          <w:gridAfter w:val="1"/>
          <w:wAfter w:w="9" w:type="dxa"/>
          <w:trHeight w:val="340"/>
          <w:jc w:val="center"/>
        </w:trPr>
        <w:tc>
          <w:tcPr>
            <w:tcW w:w="568" w:type="dxa"/>
            <w:vAlign w:val="center"/>
          </w:tcPr>
          <w:p w14:paraId="7FEAB945" w14:textId="05FB4CF9"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11</w:t>
            </w:r>
            <w:r w:rsidR="00086493">
              <w:rPr>
                <w:rFonts w:ascii="Times New Roman" w:eastAsia="Times New Roman" w:hAnsi="Times New Roman" w:cs="Times New Roman"/>
                <w:color w:val="000000"/>
                <w:sz w:val="18"/>
                <w:szCs w:val="18"/>
              </w:rPr>
              <w:t>-</w:t>
            </w:r>
          </w:p>
        </w:tc>
        <w:tc>
          <w:tcPr>
            <w:tcW w:w="7272" w:type="dxa"/>
            <w:vAlign w:val="center"/>
          </w:tcPr>
          <w:p w14:paraId="6AD28D04" w14:textId="2A80710B"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 xml:space="preserve">Satışa sunulan gıda maddelerinin uygun koşullarda (sıcaklık, nem </w:t>
            </w:r>
            <w:r w:rsidR="00EE7041" w:rsidRPr="00626172">
              <w:rPr>
                <w:rFonts w:ascii="Times New Roman" w:hAnsi="Times New Roman" w:cs="Times New Roman"/>
                <w:sz w:val="18"/>
                <w:szCs w:val="18"/>
              </w:rPr>
              <w:t>vb.</w:t>
            </w:r>
            <w:r w:rsidRPr="00626172">
              <w:rPr>
                <w:rFonts w:ascii="Times New Roman" w:hAnsi="Times New Roman" w:cs="Times New Roman"/>
                <w:sz w:val="18"/>
                <w:szCs w:val="18"/>
              </w:rPr>
              <w:t xml:space="preserve">) saklanması; sıcak servis yapılacak gıdaların 65 C' üzerindeki sıcaklıklarda bekletilmesi </w:t>
            </w:r>
          </w:p>
        </w:tc>
        <w:tc>
          <w:tcPr>
            <w:tcW w:w="1153" w:type="dxa"/>
            <w:noWrap/>
            <w:vAlign w:val="center"/>
          </w:tcPr>
          <w:p w14:paraId="2A78C386"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75F1A2E6"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1B919AE1" w14:textId="77777777" w:rsidTr="00086493">
        <w:trPr>
          <w:gridAfter w:val="1"/>
          <w:wAfter w:w="9" w:type="dxa"/>
          <w:trHeight w:val="340"/>
          <w:jc w:val="center"/>
        </w:trPr>
        <w:tc>
          <w:tcPr>
            <w:tcW w:w="568" w:type="dxa"/>
            <w:vAlign w:val="center"/>
          </w:tcPr>
          <w:p w14:paraId="63A3B9D0" w14:textId="7C167E61"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12</w:t>
            </w:r>
            <w:r w:rsidR="00086493">
              <w:rPr>
                <w:rFonts w:ascii="Times New Roman" w:eastAsia="Times New Roman" w:hAnsi="Times New Roman" w:cs="Times New Roman"/>
                <w:color w:val="000000"/>
                <w:sz w:val="18"/>
                <w:szCs w:val="18"/>
              </w:rPr>
              <w:t>-</w:t>
            </w:r>
          </w:p>
        </w:tc>
        <w:tc>
          <w:tcPr>
            <w:tcW w:w="7272" w:type="dxa"/>
            <w:vAlign w:val="center"/>
          </w:tcPr>
          <w:p w14:paraId="1B1C4186" w14:textId="74A00C61"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 xml:space="preserve">Servise sunulan gıdaların tüketimi için tek kullanımlık araç gereçlerin (bardak, çatal, tabak, kaşık </w:t>
            </w:r>
            <w:r w:rsidR="00EE7041" w:rsidRPr="00626172">
              <w:rPr>
                <w:rFonts w:ascii="Times New Roman" w:hAnsi="Times New Roman" w:cs="Times New Roman"/>
                <w:sz w:val="18"/>
                <w:szCs w:val="18"/>
              </w:rPr>
              <w:t>vs.</w:t>
            </w:r>
            <w:r w:rsidRPr="00626172">
              <w:rPr>
                <w:rFonts w:ascii="Times New Roman" w:hAnsi="Times New Roman" w:cs="Times New Roman"/>
                <w:sz w:val="18"/>
                <w:szCs w:val="18"/>
              </w:rPr>
              <w:t>) kullanılması</w:t>
            </w:r>
          </w:p>
        </w:tc>
        <w:tc>
          <w:tcPr>
            <w:tcW w:w="1153" w:type="dxa"/>
            <w:noWrap/>
            <w:vAlign w:val="center"/>
          </w:tcPr>
          <w:p w14:paraId="260A66CE"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7816BE5B"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23FB855E" w14:textId="77777777" w:rsidTr="00086493">
        <w:trPr>
          <w:gridAfter w:val="1"/>
          <w:wAfter w:w="9" w:type="dxa"/>
          <w:trHeight w:val="340"/>
          <w:jc w:val="center"/>
        </w:trPr>
        <w:tc>
          <w:tcPr>
            <w:tcW w:w="568" w:type="dxa"/>
            <w:vAlign w:val="center"/>
          </w:tcPr>
          <w:p w14:paraId="3BEF59EB" w14:textId="4CD40026"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13</w:t>
            </w:r>
            <w:r w:rsidR="00086493">
              <w:rPr>
                <w:rFonts w:ascii="Times New Roman" w:eastAsia="Times New Roman" w:hAnsi="Times New Roman" w:cs="Times New Roman"/>
                <w:color w:val="000000"/>
                <w:sz w:val="18"/>
                <w:szCs w:val="18"/>
              </w:rPr>
              <w:t>-</w:t>
            </w:r>
          </w:p>
        </w:tc>
        <w:tc>
          <w:tcPr>
            <w:tcW w:w="7272" w:type="dxa"/>
            <w:vAlign w:val="center"/>
          </w:tcPr>
          <w:p w14:paraId="68595E57" w14:textId="77777777" w:rsidR="00335DF3" w:rsidRPr="00626172" w:rsidRDefault="00335DF3" w:rsidP="007C71EA">
            <w:pPr>
              <w:autoSpaceDE w:val="0"/>
              <w:autoSpaceDN w:val="0"/>
              <w:adjustRightInd w:val="0"/>
              <w:spacing w:after="0"/>
              <w:rPr>
                <w:rFonts w:ascii="Times New Roman" w:hAnsi="Times New Roman" w:cs="Times New Roman"/>
                <w:sz w:val="18"/>
                <w:szCs w:val="18"/>
              </w:rPr>
            </w:pPr>
            <w:r w:rsidRPr="00626172">
              <w:rPr>
                <w:rFonts w:ascii="Times New Roman" w:hAnsi="Times New Roman" w:cs="Times New Roman"/>
                <w:sz w:val="18"/>
                <w:szCs w:val="18"/>
              </w:rPr>
              <w:t>Dondurulmuş ürünler mevcut ise -18 C' de saklanması</w:t>
            </w:r>
          </w:p>
        </w:tc>
        <w:tc>
          <w:tcPr>
            <w:tcW w:w="1153" w:type="dxa"/>
            <w:noWrap/>
            <w:vAlign w:val="center"/>
          </w:tcPr>
          <w:p w14:paraId="478524DE"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noWrap/>
            <w:vAlign w:val="center"/>
          </w:tcPr>
          <w:p w14:paraId="59E43CC0"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776263E9" w14:textId="77777777" w:rsidTr="00086493">
        <w:trPr>
          <w:gridAfter w:val="1"/>
          <w:wAfter w:w="9" w:type="dxa"/>
          <w:trHeight w:val="510"/>
          <w:jc w:val="center"/>
        </w:trPr>
        <w:tc>
          <w:tcPr>
            <w:tcW w:w="7840" w:type="dxa"/>
            <w:gridSpan w:val="2"/>
            <w:vAlign w:val="center"/>
            <w:hideMark/>
          </w:tcPr>
          <w:p w14:paraId="0338250B" w14:textId="77777777" w:rsidR="00335DF3" w:rsidRPr="00626172" w:rsidRDefault="00335DF3" w:rsidP="007C71EA">
            <w:pPr>
              <w:spacing w:after="0"/>
              <w:rPr>
                <w:rFonts w:ascii="Times New Roman" w:eastAsia="Times New Roman" w:hAnsi="Times New Roman" w:cs="Times New Roman"/>
                <w:b/>
                <w:bCs/>
                <w:color w:val="000000"/>
                <w:sz w:val="18"/>
                <w:szCs w:val="18"/>
              </w:rPr>
            </w:pPr>
            <w:r w:rsidRPr="00626172">
              <w:rPr>
                <w:rFonts w:ascii="Times New Roman" w:hAnsi="Times New Roman" w:cs="Times New Roman"/>
                <w:b/>
                <w:bCs/>
                <w:sz w:val="18"/>
                <w:szCs w:val="18"/>
              </w:rPr>
              <w:t>C. PERSONEL HİJYENİ</w:t>
            </w:r>
          </w:p>
        </w:tc>
        <w:tc>
          <w:tcPr>
            <w:tcW w:w="1153" w:type="dxa"/>
            <w:vAlign w:val="center"/>
            <w:hideMark/>
          </w:tcPr>
          <w:p w14:paraId="1BF1CBD3"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EVET</w:t>
            </w:r>
          </w:p>
        </w:tc>
        <w:tc>
          <w:tcPr>
            <w:tcW w:w="1151" w:type="dxa"/>
            <w:vAlign w:val="center"/>
            <w:hideMark/>
          </w:tcPr>
          <w:p w14:paraId="2625134E"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HAYIR</w:t>
            </w:r>
          </w:p>
        </w:tc>
      </w:tr>
      <w:tr w:rsidR="00335DF3" w:rsidRPr="00626172" w14:paraId="7CC9D56D" w14:textId="77777777" w:rsidTr="00086493">
        <w:trPr>
          <w:gridAfter w:val="1"/>
          <w:wAfter w:w="9" w:type="dxa"/>
          <w:trHeight w:val="340"/>
          <w:jc w:val="center"/>
        </w:trPr>
        <w:tc>
          <w:tcPr>
            <w:tcW w:w="568" w:type="dxa"/>
            <w:vAlign w:val="center"/>
            <w:hideMark/>
          </w:tcPr>
          <w:p w14:paraId="149FD3EA"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w:t>
            </w:r>
          </w:p>
        </w:tc>
        <w:tc>
          <w:tcPr>
            <w:tcW w:w="7272" w:type="dxa"/>
            <w:vAlign w:val="center"/>
            <w:hideMark/>
          </w:tcPr>
          <w:p w14:paraId="52916BA2" w14:textId="75E19225" w:rsidR="00335DF3" w:rsidRPr="00626172" w:rsidRDefault="007C71EA" w:rsidP="007C71EA">
            <w:pPr>
              <w:spacing w:after="0"/>
              <w:rPr>
                <w:rFonts w:ascii="Times New Roman" w:hAnsi="Times New Roman" w:cs="Times New Roman"/>
                <w:sz w:val="18"/>
                <w:szCs w:val="18"/>
              </w:rPr>
            </w:pPr>
            <w:r w:rsidRPr="00626172">
              <w:rPr>
                <w:rFonts w:ascii="Times New Roman" w:hAnsi="Times New Roman" w:cs="Times New Roman"/>
                <w:sz w:val="18"/>
                <w:szCs w:val="18"/>
              </w:rPr>
              <w:t>Çalışanların tırnaklarının</w:t>
            </w:r>
            <w:r w:rsidR="00335DF3" w:rsidRPr="00626172">
              <w:rPr>
                <w:rFonts w:ascii="Times New Roman" w:hAnsi="Times New Roman" w:cs="Times New Roman"/>
                <w:sz w:val="18"/>
                <w:szCs w:val="18"/>
              </w:rPr>
              <w:t xml:space="preserve"> kısa kesilmiş ve temiz olması, sakalsız olması, ellerde açıkta yara ve kesi bulunmaması</w:t>
            </w:r>
          </w:p>
        </w:tc>
        <w:tc>
          <w:tcPr>
            <w:tcW w:w="1153" w:type="dxa"/>
            <w:vAlign w:val="center"/>
            <w:hideMark/>
          </w:tcPr>
          <w:p w14:paraId="2FDB0576" w14:textId="4BAC224B"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vAlign w:val="center"/>
            <w:hideMark/>
          </w:tcPr>
          <w:p w14:paraId="006D5105" w14:textId="25AC6FAA"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203A5870" w14:textId="77777777" w:rsidTr="00086493">
        <w:trPr>
          <w:gridAfter w:val="1"/>
          <w:wAfter w:w="9" w:type="dxa"/>
          <w:trHeight w:val="340"/>
          <w:jc w:val="center"/>
        </w:trPr>
        <w:tc>
          <w:tcPr>
            <w:tcW w:w="568" w:type="dxa"/>
            <w:vAlign w:val="center"/>
            <w:hideMark/>
          </w:tcPr>
          <w:p w14:paraId="660DA1AB"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2-</w:t>
            </w:r>
          </w:p>
        </w:tc>
        <w:tc>
          <w:tcPr>
            <w:tcW w:w="7272" w:type="dxa"/>
            <w:vAlign w:val="center"/>
            <w:hideMark/>
          </w:tcPr>
          <w:p w14:paraId="3400183B" w14:textId="77777777" w:rsidR="00335DF3" w:rsidRPr="00626172" w:rsidRDefault="00335DF3" w:rsidP="007C71EA">
            <w:pPr>
              <w:tabs>
                <w:tab w:val="left" w:pos="1337"/>
              </w:tabs>
              <w:spacing w:after="0"/>
              <w:rPr>
                <w:rFonts w:ascii="Times New Roman" w:hAnsi="Times New Roman" w:cs="Times New Roman"/>
                <w:sz w:val="18"/>
                <w:szCs w:val="18"/>
              </w:rPr>
            </w:pPr>
            <w:r w:rsidRPr="00626172">
              <w:rPr>
                <w:rFonts w:ascii="Times New Roman" w:hAnsi="Times New Roman" w:cs="Times New Roman"/>
                <w:sz w:val="18"/>
                <w:szCs w:val="18"/>
              </w:rPr>
              <w:t>İhaleyi alan ve/veya çalışacak personelin iş başlangıcında sağlık raporunun alınması, nüfus cüzdanı fotokopisi, adli sicil kaydının   olması</w:t>
            </w:r>
          </w:p>
        </w:tc>
        <w:tc>
          <w:tcPr>
            <w:tcW w:w="1153" w:type="dxa"/>
            <w:vAlign w:val="center"/>
            <w:hideMark/>
          </w:tcPr>
          <w:p w14:paraId="02AE539F" w14:textId="63448D1F"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74CAB979" w14:textId="57E6B939"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571924CD" w14:textId="77777777" w:rsidTr="00086493">
        <w:trPr>
          <w:gridAfter w:val="1"/>
          <w:wAfter w:w="9" w:type="dxa"/>
          <w:trHeight w:val="340"/>
          <w:jc w:val="center"/>
        </w:trPr>
        <w:tc>
          <w:tcPr>
            <w:tcW w:w="568" w:type="dxa"/>
            <w:vAlign w:val="center"/>
            <w:hideMark/>
          </w:tcPr>
          <w:p w14:paraId="795F8671"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3-</w:t>
            </w:r>
          </w:p>
        </w:tc>
        <w:tc>
          <w:tcPr>
            <w:tcW w:w="7272" w:type="dxa"/>
            <w:vAlign w:val="center"/>
            <w:hideMark/>
          </w:tcPr>
          <w:p w14:paraId="60B5A15F"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İş kıyafetlerinin bulunması</w:t>
            </w:r>
          </w:p>
        </w:tc>
        <w:tc>
          <w:tcPr>
            <w:tcW w:w="1153" w:type="dxa"/>
            <w:vAlign w:val="center"/>
            <w:hideMark/>
          </w:tcPr>
          <w:p w14:paraId="32FCB153" w14:textId="495CAD2D" w:rsidR="00335DF3" w:rsidRPr="00626172" w:rsidRDefault="00335DF3" w:rsidP="007C71EA">
            <w:pPr>
              <w:spacing w:after="0"/>
              <w:jc w:val="center"/>
              <w:rPr>
                <w:rFonts w:ascii="Times New Roman" w:eastAsia="Times New Roman" w:hAnsi="Times New Roman" w:cs="Times New Roman"/>
                <w:color w:val="000000"/>
                <w:sz w:val="18"/>
                <w:szCs w:val="18"/>
              </w:rPr>
            </w:pPr>
          </w:p>
        </w:tc>
        <w:tc>
          <w:tcPr>
            <w:tcW w:w="1151" w:type="dxa"/>
            <w:vAlign w:val="center"/>
            <w:hideMark/>
          </w:tcPr>
          <w:p w14:paraId="232B81A4" w14:textId="036C7FA7"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47E5A4EC" w14:textId="77777777" w:rsidTr="00086493">
        <w:trPr>
          <w:gridAfter w:val="1"/>
          <w:wAfter w:w="9" w:type="dxa"/>
          <w:trHeight w:val="340"/>
          <w:jc w:val="center"/>
        </w:trPr>
        <w:tc>
          <w:tcPr>
            <w:tcW w:w="568" w:type="dxa"/>
            <w:vAlign w:val="center"/>
            <w:hideMark/>
          </w:tcPr>
          <w:p w14:paraId="7AA5BD76"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4-</w:t>
            </w:r>
          </w:p>
        </w:tc>
        <w:tc>
          <w:tcPr>
            <w:tcW w:w="7272" w:type="dxa"/>
            <w:vAlign w:val="center"/>
            <w:hideMark/>
          </w:tcPr>
          <w:p w14:paraId="436254C6"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İş kıyafetlerinin temiz olması</w:t>
            </w:r>
          </w:p>
        </w:tc>
        <w:tc>
          <w:tcPr>
            <w:tcW w:w="1153" w:type="dxa"/>
            <w:vAlign w:val="center"/>
            <w:hideMark/>
          </w:tcPr>
          <w:p w14:paraId="2E5B01FA" w14:textId="7469D726"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7467A9AF" w14:textId="1B6FB076"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37313CCE" w14:textId="77777777" w:rsidTr="00086493">
        <w:trPr>
          <w:gridAfter w:val="1"/>
          <w:wAfter w:w="9" w:type="dxa"/>
          <w:trHeight w:val="340"/>
          <w:jc w:val="center"/>
        </w:trPr>
        <w:tc>
          <w:tcPr>
            <w:tcW w:w="568" w:type="dxa"/>
            <w:vAlign w:val="center"/>
            <w:hideMark/>
          </w:tcPr>
          <w:p w14:paraId="4FF4BF6F"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5-</w:t>
            </w:r>
          </w:p>
        </w:tc>
        <w:tc>
          <w:tcPr>
            <w:tcW w:w="7272" w:type="dxa"/>
            <w:vAlign w:val="center"/>
            <w:hideMark/>
          </w:tcPr>
          <w:p w14:paraId="7B60ED06"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Personelin eldiven, maske ve bone kullanması</w:t>
            </w:r>
          </w:p>
        </w:tc>
        <w:tc>
          <w:tcPr>
            <w:tcW w:w="1153" w:type="dxa"/>
            <w:vAlign w:val="center"/>
            <w:hideMark/>
          </w:tcPr>
          <w:p w14:paraId="5071E801" w14:textId="26D168D3"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3CDE4CB3" w14:textId="4AAF24D8"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04135E98" w14:textId="77777777" w:rsidTr="00086493">
        <w:trPr>
          <w:gridAfter w:val="1"/>
          <w:wAfter w:w="9" w:type="dxa"/>
          <w:trHeight w:val="340"/>
          <w:jc w:val="center"/>
        </w:trPr>
        <w:tc>
          <w:tcPr>
            <w:tcW w:w="568" w:type="dxa"/>
            <w:vAlign w:val="center"/>
            <w:hideMark/>
          </w:tcPr>
          <w:p w14:paraId="76F67324"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6-</w:t>
            </w:r>
          </w:p>
        </w:tc>
        <w:tc>
          <w:tcPr>
            <w:tcW w:w="7272" w:type="dxa"/>
            <w:vAlign w:val="center"/>
            <w:hideMark/>
          </w:tcPr>
          <w:p w14:paraId="67AC10C8"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Personelin soyunma dolabının olması, gıda hazırlama, pişirme ve servis alanlarında personele ait kıyafet, ayakkabı, terlik vb. bulunmaması</w:t>
            </w:r>
          </w:p>
        </w:tc>
        <w:tc>
          <w:tcPr>
            <w:tcW w:w="1153" w:type="dxa"/>
            <w:vAlign w:val="center"/>
            <w:hideMark/>
          </w:tcPr>
          <w:p w14:paraId="4F0CA74A" w14:textId="3C25432B"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337AAB88" w14:textId="7C8E9425"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04D057CC" w14:textId="77777777" w:rsidTr="00086493">
        <w:trPr>
          <w:gridAfter w:val="1"/>
          <w:wAfter w:w="9" w:type="dxa"/>
          <w:trHeight w:val="340"/>
          <w:jc w:val="center"/>
        </w:trPr>
        <w:tc>
          <w:tcPr>
            <w:tcW w:w="568" w:type="dxa"/>
            <w:vAlign w:val="center"/>
          </w:tcPr>
          <w:p w14:paraId="7620AD0E"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7-</w:t>
            </w:r>
          </w:p>
        </w:tc>
        <w:tc>
          <w:tcPr>
            <w:tcW w:w="7272" w:type="dxa"/>
            <w:vAlign w:val="center"/>
          </w:tcPr>
          <w:p w14:paraId="5E9BE8FF"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Kantin personelinin yaka kartının bulunması</w:t>
            </w:r>
          </w:p>
        </w:tc>
        <w:tc>
          <w:tcPr>
            <w:tcW w:w="1153" w:type="dxa"/>
            <w:vAlign w:val="center"/>
          </w:tcPr>
          <w:p w14:paraId="1E4662AB"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tcPr>
          <w:p w14:paraId="0D440068" w14:textId="77777777"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5AFCE12A" w14:textId="77777777" w:rsidTr="00086493">
        <w:trPr>
          <w:gridAfter w:val="1"/>
          <w:wAfter w:w="9" w:type="dxa"/>
          <w:trHeight w:val="510"/>
          <w:jc w:val="center"/>
        </w:trPr>
        <w:tc>
          <w:tcPr>
            <w:tcW w:w="7840" w:type="dxa"/>
            <w:gridSpan w:val="2"/>
            <w:vAlign w:val="center"/>
            <w:hideMark/>
          </w:tcPr>
          <w:p w14:paraId="47C4E18F" w14:textId="77777777"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b/>
                <w:bCs/>
                <w:sz w:val="18"/>
                <w:szCs w:val="18"/>
              </w:rPr>
              <w:t>D. İŞ GÜVENLİĞİ</w:t>
            </w:r>
          </w:p>
        </w:tc>
        <w:tc>
          <w:tcPr>
            <w:tcW w:w="1153" w:type="dxa"/>
            <w:vAlign w:val="center"/>
            <w:hideMark/>
          </w:tcPr>
          <w:p w14:paraId="670E0A7B"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EVET</w:t>
            </w:r>
          </w:p>
        </w:tc>
        <w:tc>
          <w:tcPr>
            <w:tcW w:w="1151" w:type="dxa"/>
            <w:vAlign w:val="center"/>
            <w:hideMark/>
          </w:tcPr>
          <w:p w14:paraId="20B5013A"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HAYIR</w:t>
            </w:r>
          </w:p>
        </w:tc>
      </w:tr>
      <w:tr w:rsidR="00335DF3" w:rsidRPr="00626172" w14:paraId="29383E22" w14:textId="77777777" w:rsidTr="00086493">
        <w:trPr>
          <w:gridAfter w:val="1"/>
          <w:wAfter w:w="9" w:type="dxa"/>
          <w:trHeight w:val="340"/>
          <w:jc w:val="center"/>
        </w:trPr>
        <w:tc>
          <w:tcPr>
            <w:tcW w:w="568" w:type="dxa"/>
            <w:vAlign w:val="center"/>
            <w:hideMark/>
          </w:tcPr>
          <w:p w14:paraId="3256F2F5" w14:textId="7D3BFA0E"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w:t>
            </w:r>
            <w:r w:rsidR="00086493">
              <w:rPr>
                <w:rFonts w:ascii="Times New Roman" w:eastAsia="Times New Roman" w:hAnsi="Times New Roman" w:cs="Times New Roman"/>
                <w:color w:val="000000"/>
                <w:sz w:val="18"/>
                <w:szCs w:val="18"/>
              </w:rPr>
              <w:t>-</w:t>
            </w:r>
          </w:p>
        </w:tc>
        <w:tc>
          <w:tcPr>
            <w:tcW w:w="7272" w:type="dxa"/>
            <w:vAlign w:val="center"/>
            <w:hideMark/>
          </w:tcPr>
          <w:p w14:paraId="4CB36DA8" w14:textId="2206E2EA" w:rsidR="00335DF3" w:rsidRPr="00626172" w:rsidRDefault="00335DF3" w:rsidP="007C71EA">
            <w:pPr>
              <w:pStyle w:val="Default"/>
              <w:spacing w:line="276" w:lineRule="auto"/>
              <w:rPr>
                <w:sz w:val="18"/>
                <w:szCs w:val="18"/>
              </w:rPr>
            </w:pPr>
            <w:r w:rsidRPr="00626172">
              <w:rPr>
                <w:sz w:val="18"/>
                <w:szCs w:val="18"/>
              </w:rPr>
              <w:t xml:space="preserve">TSE </w:t>
            </w:r>
            <w:proofErr w:type="spellStart"/>
            <w:r w:rsidRPr="00626172">
              <w:rPr>
                <w:sz w:val="18"/>
                <w:szCs w:val="18"/>
              </w:rPr>
              <w:t>6075'e</w:t>
            </w:r>
            <w:proofErr w:type="spellEnd"/>
            <w:r w:rsidRPr="00626172">
              <w:rPr>
                <w:sz w:val="18"/>
                <w:szCs w:val="18"/>
              </w:rPr>
              <w:t xml:space="preserve"> Uygun ve yeterli içeriğe sahip İlk Yardım Malzeme Dolabının olması.</w:t>
            </w:r>
          </w:p>
        </w:tc>
        <w:tc>
          <w:tcPr>
            <w:tcW w:w="1153" w:type="dxa"/>
            <w:vAlign w:val="center"/>
            <w:hideMark/>
          </w:tcPr>
          <w:p w14:paraId="1A8298E8" w14:textId="04D6533F"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1F30ABB7" w14:textId="2D44387B"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14581DA2" w14:textId="77777777" w:rsidTr="00086493">
        <w:trPr>
          <w:gridAfter w:val="1"/>
          <w:wAfter w:w="9" w:type="dxa"/>
          <w:trHeight w:val="340"/>
          <w:jc w:val="center"/>
        </w:trPr>
        <w:tc>
          <w:tcPr>
            <w:tcW w:w="568" w:type="dxa"/>
            <w:vAlign w:val="center"/>
            <w:hideMark/>
          </w:tcPr>
          <w:p w14:paraId="6DB47019" w14:textId="00F4DD22"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2</w:t>
            </w:r>
            <w:r w:rsidR="00086493">
              <w:rPr>
                <w:rFonts w:ascii="Times New Roman" w:eastAsia="Times New Roman" w:hAnsi="Times New Roman" w:cs="Times New Roman"/>
                <w:color w:val="000000"/>
                <w:sz w:val="18"/>
                <w:szCs w:val="18"/>
              </w:rPr>
              <w:t>-</w:t>
            </w:r>
          </w:p>
        </w:tc>
        <w:tc>
          <w:tcPr>
            <w:tcW w:w="7272" w:type="dxa"/>
            <w:vAlign w:val="center"/>
            <w:hideMark/>
          </w:tcPr>
          <w:p w14:paraId="3E3D4F71" w14:textId="4F1B0838" w:rsidR="00335DF3" w:rsidRPr="00626172" w:rsidRDefault="00335DF3" w:rsidP="007C71EA">
            <w:pPr>
              <w:spacing w:after="0"/>
              <w:rPr>
                <w:rFonts w:ascii="Times New Roman" w:hAnsi="Times New Roman" w:cs="Times New Roman"/>
                <w:sz w:val="18"/>
                <w:szCs w:val="18"/>
              </w:rPr>
            </w:pPr>
            <w:r w:rsidRPr="00626172">
              <w:rPr>
                <w:rFonts w:ascii="Times New Roman" w:hAnsi="Times New Roman" w:cs="Times New Roman"/>
                <w:sz w:val="18"/>
                <w:szCs w:val="18"/>
              </w:rPr>
              <w:t>Yangın söndürücünün bulunması</w:t>
            </w:r>
          </w:p>
        </w:tc>
        <w:tc>
          <w:tcPr>
            <w:tcW w:w="1153" w:type="dxa"/>
            <w:vAlign w:val="center"/>
            <w:hideMark/>
          </w:tcPr>
          <w:p w14:paraId="511D6C4E" w14:textId="2D37A10C"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70D0C666" w14:textId="4A2A2572"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1A7B0A7A" w14:textId="77777777" w:rsidTr="00086493">
        <w:trPr>
          <w:gridAfter w:val="1"/>
          <w:wAfter w:w="9" w:type="dxa"/>
          <w:trHeight w:val="510"/>
          <w:jc w:val="center"/>
        </w:trPr>
        <w:tc>
          <w:tcPr>
            <w:tcW w:w="7840" w:type="dxa"/>
            <w:gridSpan w:val="2"/>
            <w:vAlign w:val="center"/>
            <w:hideMark/>
          </w:tcPr>
          <w:p w14:paraId="221312F6" w14:textId="57C549A5" w:rsidR="00335DF3" w:rsidRPr="007C71EA" w:rsidRDefault="00335DF3" w:rsidP="007C71EA">
            <w:pPr>
              <w:autoSpaceDE w:val="0"/>
              <w:autoSpaceDN w:val="0"/>
              <w:adjustRightInd w:val="0"/>
              <w:spacing w:after="0"/>
              <w:rPr>
                <w:rFonts w:ascii="Times New Roman" w:hAnsi="Times New Roman" w:cs="Times New Roman"/>
                <w:b/>
                <w:bCs/>
                <w:sz w:val="18"/>
                <w:szCs w:val="18"/>
              </w:rPr>
            </w:pPr>
            <w:r w:rsidRPr="00626172">
              <w:rPr>
                <w:rFonts w:ascii="Times New Roman" w:hAnsi="Times New Roman" w:cs="Times New Roman"/>
                <w:b/>
                <w:bCs/>
                <w:sz w:val="18"/>
                <w:szCs w:val="18"/>
              </w:rPr>
              <w:t>E. DİĞER KURALLAR</w:t>
            </w:r>
          </w:p>
        </w:tc>
        <w:tc>
          <w:tcPr>
            <w:tcW w:w="1153" w:type="dxa"/>
            <w:vAlign w:val="center"/>
            <w:hideMark/>
          </w:tcPr>
          <w:p w14:paraId="50CB246F"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EVET</w:t>
            </w:r>
          </w:p>
        </w:tc>
        <w:tc>
          <w:tcPr>
            <w:tcW w:w="1151" w:type="dxa"/>
            <w:vAlign w:val="center"/>
            <w:hideMark/>
          </w:tcPr>
          <w:p w14:paraId="1C419197"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eastAsia="Times New Roman" w:hAnsi="Times New Roman" w:cs="Times New Roman"/>
                <w:b/>
                <w:bCs/>
                <w:color w:val="000000"/>
                <w:sz w:val="18"/>
                <w:szCs w:val="18"/>
              </w:rPr>
              <w:t>HAYIR</w:t>
            </w:r>
          </w:p>
        </w:tc>
      </w:tr>
      <w:tr w:rsidR="00335DF3" w:rsidRPr="00626172" w14:paraId="21FEE92D" w14:textId="77777777" w:rsidTr="00086493">
        <w:trPr>
          <w:gridAfter w:val="1"/>
          <w:wAfter w:w="9" w:type="dxa"/>
          <w:trHeight w:val="340"/>
          <w:jc w:val="center"/>
        </w:trPr>
        <w:tc>
          <w:tcPr>
            <w:tcW w:w="568" w:type="dxa"/>
            <w:vAlign w:val="center"/>
            <w:hideMark/>
          </w:tcPr>
          <w:p w14:paraId="7D4D9BC5"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1-</w:t>
            </w:r>
          </w:p>
        </w:tc>
        <w:tc>
          <w:tcPr>
            <w:tcW w:w="7272" w:type="dxa"/>
            <w:vAlign w:val="center"/>
            <w:hideMark/>
          </w:tcPr>
          <w:p w14:paraId="255DD046" w14:textId="09677D03" w:rsidR="00335DF3" w:rsidRPr="00626172" w:rsidRDefault="00335DF3" w:rsidP="007C71EA">
            <w:pPr>
              <w:pStyle w:val="Default"/>
              <w:spacing w:line="276" w:lineRule="auto"/>
              <w:rPr>
                <w:sz w:val="18"/>
                <w:szCs w:val="18"/>
              </w:rPr>
            </w:pPr>
            <w:r w:rsidRPr="00626172">
              <w:rPr>
                <w:sz w:val="18"/>
                <w:szCs w:val="18"/>
              </w:rPr>
              <w:t>Kantinin görünür en az iki yerinde Üniversitemizce belirlenen Tavan Fiyat Tarifesine uygun Fiyat Listesi bulunması ve belirtilen fiyatlara uyulması</w:t>
            </w:r>
          </w:p>
        </w:tc>
        <w:tc>
          <w:tcPr>
            <w:tcW w:w="1153" w:type="dxa"/>
            <w:vAlign w:val="center"/>
            <w:hideMark/>
          </w:tcPr>
          <w:p w14:paraId="1B0BE313" w14:textId="4DEB6952"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32131AFB" w14:textId="5B343FA3"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r w:rsidR="00335DF3" w:rsidRPr="00626172" w14:paraId="025A9D60" w14:textId="77777777" w:rsidTr="00086493">
        <w:trPr>
          <w:gridAfter w:val="1"/>
          <w:wAfter w:w="9" w:type="dxa"/>
          <w:trHeight w:val="340"/>
          <w:jc w:val="center"/>
        </w:trPr>
        <w:tc>
          <w:tcPr>
            <w:tcW w:w="568" w:type="dxa"/>
            <w:vAlign w:val="center"/>
            <w:hideMark/>
          </w:tcPr>
          <w:p w14:paraId="4B441C98" w14:textId="77777777" w:rsidR="00335DF3" w:rsidRPr="00626172" w:rsidRDefault="00335DF3" w:rsidP="007C71EA">
            <w:pPr>
              <w:spacing w:after="0"/>
              <w:jc w:val="center"/>
              <w:rPr>
                <w:rFonts w:ascii="Times New Roman" w:eastAsia="Times New Roman" w:hAnsi="Times New Roman" w:cs="Times New Roman"/>
                <w:color w:val="000000"/>
                <w:sz w:val="18"/>
                <w:szCs w:val="18"/>
              </w:rPr>
            </w:pPr>
            <w:r w:rsidRPr="00626172">
              <w:rPr>
                <w:rFonts w:ascii="Times New Roman" w:eastAsia="Times New Roman" w:hAnsi="Times New Roman" w:cs="Times New Roman"/>
                <w:color w:val="000000"/>
                <w:sz w:val="18"/>
                <w:szCs w:val="18"/>
              </w:rPr>
              <w:t>2-</w:t>
            </w:r>
          </w:p>
        </w:tc>
        <w:tc>
          <w:tcPr>
            <w:tcW w:w="7272" w:type="dxa"/>
            <w:vAlign w:val="center"/>
            <w:hideMark/>
          </w:tcPr>
          <w:p w14:paraId="0F09C45F" w14:textId="0D3C71E2" w:rsidR="00335DF3" w:rsidRPr="00626172" w:rsidRDefault="00335DF3" w:rsidP="007C71EA">
            <w:pPr>
              <w:pStyle w:val="Default"/>
              <w:spacing w:line="276" w:lineRule="auto"/>
              <w:rPr>
                <w:sz w:val="18"/>
                <w:szCs w:val="18"/>
              </w:rPr>
            </w:pPr>
            <w:r w:rsidRPr="00626172">
              <w:rPr>
                <w:sz w:val="18"/>
                <w:szCs w:val="18"/>
              </w:rPr>
              <w:t>Satışa sunulan ürünlerin görünür şekilde fiyat etiketlerinin olması</w:t>
            </w:r>
          </w:p>
        </w:tc>
        <w:tc>
          <w:tcPr>
            <w:tcW w:w="1153" w:type="dxa"/>
            <w:vAlign w:val="center"/>
            <w:hideMark/>
          </w:tcPr>
          <w:p w14:paraId="04BF1920" w14:textId="7E7A29AD" w:rsidR="00335DF3" w:rsidRPr="00626172" w:rsidRDefault="00335DF3" w:rsidP="007C71EA">
            <w:pPr>
              <w:spacing w:after="0"/>
              <w:jc w:val="center"/>
              <w:rPr>
                <w:rFonts w:ascii="Times New Roman" w:eastAsia="Times New Roman" w:hAnsi="Times New Roman" w:cs="Times New Roman"/>
                <w:b/>
                <w:bCs/>
                <w:color w:val="000000"/>
                <w:sz w:val="18"/>
                <w:szCs w:val="18"/>
              </w:rPr>
            </w:pPr>
          </w:p>
        </w:tc>
        <w:tc>
          <w:tcPr>
            <w:tcW w:w="1151" w:type="dxa"/>
            <w:vAlign w:val="center"/>
            <w:hideMark/>
          </w:tcPr>
          <w:p w14:paraId="3233A556" w14:textId="2F9DCD68" w:rsidR="00335DF3" w:rsidRPr="00626172" w:rsidRDefault="00335DF3" w:rsidP="007C71EA">
            <w:pPr>
              <w:spacing w:after="0"/>
              <w:jc w:val="center"/>
              <w:rPr>
                <w:rFonts w:ascii="Times New Roman" w:eastAsia="Times New Roman" w:hAnsi="Times New Roman" w:cs="Times New Roman"/>
                <w:color w:val="000000"/>
                <w:sz w:val="18"/>
                <w:szCs w:val="18"/>
              </w:rPr>
            </w:pPr>
          </w:p>
        </w:tc>
      </w:tr>
      <w:tr w:rsidR="00335DF3" w:rsidRPr="00626172" w14:paraId="5CE17EBF" w14:textId="77777777" w:rsidTr="00086493">
        <w:trPr>
          <w:trHeight w:val="340"/>
          <w:jc w:val="center"/>
        </w:trPr>
        <w:tc>
          <w:tcPr>
            <w:tcW w:w="10153" w:type="dxa"/>
            <w:gridSpan w:val="5"/>
            <w:noWrap/>
            <w:vAlign w:val="center"/>
            <w:hideMark/>
          </w:tcPr>
          <w:p w14:paraId="69542A23" w14:textId="77777777" w:rsidR="00335DF3" w:rsidRPr="00626172" w:rsidRDefault="00335DF3" w:rsidP="007C71EA">
            <w:pPr>
              <w:spacing w:after="0"/>
              <w:jc w:val="center"/>
              <w:rPr>
                <w:rFonts w:ascii="Times New Roman" w:eastAsia="Times New Roman" w:hAnsi="Times New Roman" w:cs="Times New Roman"/>
                <w:b/>
                <w:bCs/>
                <w:color w:val="000000"/>
                <w:sz w:val="18"/>
                <w:szCs w:val="18"/>
              </w:rPr>
            </w:pPr>
            <w:r w:rsidRPr="00626172">
              <w:rPr>
                <w:rFonts w:ascii="Times New Roman" w:hAnsi="Times New Roman" w:cs="Times New Roman"/>
                <w:b/>
                <w:sz w:val="18"/>
                <w:szCs w:val="18"/>
              </w:rPr>
              <w:t>GÖRÜLEN DİĞER EKSİKLİKLER VE DÜŞÜNCELER:</w:t>
            </w:r>
          </w:p>
        </w:tc>
      </w:tr>
      <w:tr w:rsidR="00335DF3" w:rsidRPr="00626172" w14:paraId="0ADDBDDB" w14:textId="77777777" w:rsidTr="00086493">
        <w:trPr>
          <w:trHeight w:val="1361"/>
          <w:jc w:val="center"/>
        </w:trPr>
        <w:tc>
          <w:tcPr>
            <w:tcW w:w="10153" w:type="dxa"/>
            <w:gridSpan w:val="5"/>
            <w:noWrap/>
            <w:vAlign w:val="center"/>
            <w:hideMark/>
          </w:tcPr>
          <w:p w14:paraId="51C843CC" w14:textId="53DDD67D" w:rsidR="00335DF3" w:rsidRPr="00626172" w:rsidRDefault="00335DF3" w:rsidP="007C71EA">
            <w:pPr>
              <w:spacing w:after="0"/>
              <w:jc w:val="center"/>
              <w:rPr>
                <w:rFonts w:ascii="Times New Roman" w:eastAsia="Times New Roman" w:hAnsi="Times New Roman" w:cs="Times New Roman"/>
                <w:b/>
                <w:bCs/>
                <w:color w:val="000000"/>
                <w:sz w:val="18"/>
                <w:szCs w:val="18"/>
              </w:rPr>
            </w:pPr>
          </w:p>
        </w:tc>
      </w:tr>
    </w:tbl>
    <w:p w14:paraId="77C93EBE" w14:textId="77777777" w:rsidR="00135038" w:rsidRPr="00626172" w:rsidRDefault="00135038" w:rsidP="00135038">
      <w:pPr>
        <w:tabs>
          <w:tab w:val="left" w:pos="1290"/>
        </w:tabs>
        <w:rPr>
          <w:rFonts w:ascii="Times New Roman" w:hAnsi="Times New Roman" w:cs="Times New Roman"/>
          <w:sz w:val="18"/>
          <w:szCs w:val="18"/>
        </w:rPr>
      </w:pPr>
    </w:p>
    <w:p w14:paraId="7E78E419" w14:textId="77777777" w:rsidR="00335DF3" w:rsidRPr="0031650B" w:rsidRDefault="0031650B" w:rsidP="0031650B">
      <w:pPr>
        <w:tabs>
          <w:tab w:val="left" w:pos="1290"/>
        </w:tabs>
        <w:jc w:val="center"/>
        <w:rPr>
          <w:rFonts w:ascii="Times New Roman" w:hAnsi="Times New Roman" w:cs="Times New Roman"/>
          <w:sz w:val="18"/>
          <w:szCs w:val="18"/>
        </w:rPr>
      </w:pPr>
      <w:r>
        <w:rPr>
          <w:rFonts w:ascii="Times New Roman" w:hAnsi="Times New Roman" w:cs="Times New Roman"/>
          <w:sz w:val="18"/>
          <w:szCs w:val="18"/>
        </w:rPr>
        <w:t>BİRİM KONTROL TEŞKİLATI</w:t>
      </w:r>
    </w:p>
    <w:sectPr w:rsidR="00335DF3" w:rsidRPr="0031650B" w:rsidSect="00626172">
      <w:headerReference w:type="default" r:id="rId7"/>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1EBA" w14:textId="77777777" w:rsidR="00D95250" w:rsidRDefault="00D95250" w:rsidP="0060492C">
      <w:pPr>
        <w:spacing w:after="0" w:line="240" w:lineRule="auto"/>
      </w:pPr>
      <w:r>
        <w:separator/>
      </w:r>
    </w:p>
  </w:endnote>
  <w:endnote w:type="continuationSeparator" w:id="0">
    <w:p w14:paraId="7D1E9850" w14:textId="77777777" w:rsidR="00D95250" w:rsidRDefault="00D95250" w:rsidP="0060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Look w:val="04A0" w:firstRow="1" w:lastRow="0" w:firstColumn="1" w:lastColumn="0" w:noHBand="0" w:noVBand="1"/>
    </w:tblPr>
    <w:tblGrid>
      <w:gridCol w:w="3402"/>
      <w:gridCol w:w="3402"/>
      <w:gridCol w:w="3402"/>
    </w:tblGrid>
    <w:tr w:rsidR="0016399B" w:rsidRPr="00626172" w14:paraId="318AE229" w14:textId="77777777" w:rsidTr="007C71EA">
      <w:trPr>
        <w:jc w:val="center"/>
      </w:trPr>
      <w:tc>
        <w:tcPr>
          <w:tcW w:w="3402" w:type="dxa"/>
          <w:tcBorders>
            <w:top w:val="single" w:sz="18" w:space="0" w:color="E30713"/>
          </w:tcBorders>
        </w:tcPr>
        <w:p w14:paraId="60CE7702" w14:textId="14D3F9CA" w:rsidR="00FD273B" w:rsidRPr="00626172" w:rsidRDefault="0016399B" w:rsidP="007C71EA">
          <w:pPr>
            <w:spacing w:after="0" w:line="240" w:lineRule="auto"/>
            <w:jc w:val="center"/>
            <w:rPr>
              <w:rFonts w:ascii="Times New Roman" w:eastAsia="Calibri" w:hAnsi="Times New Roman" w:cs="Times New Roman"/>
              <w:b/>
              <w:sz w:val="16"/>
              <w:szCs w:val="16"/>
              <w:lang w:eastAsia="en-US"/>
            </w:rPr>
          </w:pPr>
          <w:r w:rsidRPr="00626172">
            <w:rPr>
              <w:rFonts w:ascii="Times New Roman" w:eastAsia="Calibri" w:hAnsi="Times New Roman" w:cs="Times New Roman"/>
              <w:b/>
              <w:sz w:val="16"/>
              <w:szCs w:val="16"/>
              <w:lang w:eastAsia="en-US"/>
            </w:rPr>
            <w:t>Hazırlayan</w:t>
          </w:r>
        </w:p>
      </w:tc>
      <w:tc>
        <w:tcPr>
          <w:tcW w:w="3402" w:type="dxa"/>
          <w:tcBorders>
            <w:top w:val="single" w:sz="18" w:space="0" w:color="E30713"/>
          </w:tcBorders>
        </w:tcPr>
        <w:p w14:paraId="6BB8677C" w14:textId="77777777" w:rsidR="0016399B" w:rsidRPr="00626172" w:rsidRDefault="0016399B" w:rsidP="007C71EA">
          <w:pPr>
            <w:tabs>
              <w:tab w:val="center" w:pos="4536"/>
              <w:tab w:val="right" w:pos="9072"/>
            </w:tabs>
            <w:spacing w:after="0" w:line="240" w:lineRule="auto"/>
            <w:jc w:val="center"/>
            <w:rPr>
              <w:rFonts w:ascii="Times New Roman" w:eastAsia="Calibri" w:hAnsi="Times New Roman" w:cs="Times New Roman"/>
              <w:b/>
              <w:sz w:val="16"/>
              <w:szCs w:val="16"/>
              <w:lang w:eastAsia="en-US"/>
            </w:rPr>
          </w:pPr>
          <w:r w:rsidRPr="00626172">
            <w:rPr>
              <w:rFonts w:ascii="Times New Roman" w:eastAsia="Calibri" w:hAnsi="Times New Roman" w:cs="Times New Roman"/>
              <w:b/>
              <w:sz w:val="16"/>
              <w:szCs w:val="16"/>
              <w:lang w:eastAsia="en-US"/>
            </w:rPr>
            <w:t>Kontrol Eden</w:t>
          </w:r>
        </w:p>
      </w:tc>
      <w:tc>
        <w:tcPr>
          <w:tcW w:w="3402" w:type="dxa"/>
          <w:tcBorders>
            <w:top w:val="single" w:sz="18" w:space="0" w:color="E30713"/>
          </w:tcBorders>
        </w:tcPr>
        <w:p w14:paraId="1C66DF22" w14:textId="77777777" w:rsidR="0016399B" w:rsidRPr="00626172" w:rsidRDefault="0016399B" w:rsidP="007C71EA">
          <w:pPr>
            <w:tabs>
              <w:tab w:val="center" w:pos="4536"/>
              <w:tab w:val="right" w:pos="9072"/>
            </w:tabs>
            <w:spacing w:after="0" w:line="240" w:lineRule="auto"/>
            <w:jc w:val="center"/>
            <w:rPr>
              <w:rFonts w:ascii="Times New Roman" w:eastAsia="Calibri" w:hAnsi="Times New Roman" w:cs="Times New Roman"/>
              <w:b/>
              <w:sz w:val="16"/>
              <w:szCs w:val="16"/>
              <w:lang w:eastAsia="en-US"/>
            </w:rPr>
          </w:pPr>
          <w:r w:rsidRPr="00626172">
            <w:rPr>
              <w:rFonts w:ascii="Times New Roman" w:eastAsia="Calibri" w:hAnsi="Times New Roman" w:cs="Times New Roman"/>
              <w:b/>
              <w:sz w:val="16"/>
              <w:szCs w:val="16"/>
              <w:lang w:eastAsia="en-US"/>
            </w:rPr>
            <w:t>Onaylayan</w:t>
          </w:r>
        </w:p>
      </w:tc>
    </w:tr>
    <w:tr w:rsidR="0016399B" w:rsidRPr="00626172" w14:paraId="3E7782FA" w14:textId="77777777" w:rsidTr="007C71EA">
      <w:trPr>
        <w:trHeight w:val="397"/>
        <w:jc w:val="center"/>
      </w:trPr>
      <w:tc>
        <w:tcPr>
          <w:tcW w:w="3402" w:type="dxa"/>
        </w:tcPr>
        <w:p w14:paraId="38130B52" w14:textId="23227F18" w:rsidR="0016399B" w:rsidRPr="00626172" w:rsidRDefault="00BA748A" w:rsidP="007C71EA">
          <w:pPr>
            <w:tabs>
              <w:tab w:val="center" w:pos="4536"/>
              <w:tab w:val="right" w:pos="9072"/>
            </w:tabs>
            <w:spacing w:after="0" w:line="240" w:lineRule="auto"/>
            <w:jc w:val="center"/>
            <w:rPr>
              <w:rFonts w:ascii="Times New Roman" w:eastAsia="Calibri" w:hAnsi="Times New Roman" w:cs="Times New Roman"/>
              <w:sz w:val="16"/>
              <w:szCs w:val="16"/>
              <w:lang w:eastAsia="en-US"/>
            </w:rPr>
          </w:pPr>
          <w:r w:rsidRPr="00626172">
            <w:rPr>
              <w:rFonts w:ascii="Times New Roman" w:eastAsia="Calibri" w:hAnsi="Times New Roman" w:cs="Times New Roman"/>
              <w:sz w:val="16"/>
              <w:szCs w:val="16"/>
              <w:lang w:eastAsia="en-US"/>
            </w:rPr>
            <w:t>Sağlık Kültür ve Spor Daire Başkanlığı</w:t>
          </w:r>
        </w:p>
      </w:tc>
      <w:tc>
        <w:tcPr>
          <w:tcW w:w="3402" w:type="dxa"/>
        </w:tcPr>
        <w:p w14:paraId="4DA62D1E" w14:textId="77777777" w:rsidR="0016399B" w:rsidRPr="00626172" w:rsidRDefault="0016399B" w:rsidP="007C71EA">
          <w:pPr>
            <w:tabs>
              <w:tab w:val="center" w:pos="4536"/>
              <w:tab w:val="right" w:pos="9072"/>
            </w:tabs>
            <w:spacing w:after="0" w:line="240" w:lineRule="auto"/>
            <w:jc w:val="center"/>
            <w:rPr>
              <w:rFonts w:ascii="Times New Roman" w:eastAsia="Calibri" w:hAnsi="Times New Roman" w:cs="Times New Roman"/>
              <w:sz w:val="16"/>
              <w:szCs w:val="16"/>
              <w:lang w:eastAsia="en-US"/>
            </w:rPr>
          </w:pPr>
          <w:r w:rsidRPr="00626172">
            <w:rPr>
              <w:rFonts w:ascii="Times New Roman" w:eastAsia="Calibri" w:hAnsi="Times New Roman" w:cs="Times New Roman"/>
              <w:sz w:val="16"/>
              <w:szCs w:val="16"/>
              <w:lang w:eastAsia="en-US"/>
            </w:rPr>
            <w:t>Stratejik Yönetim ve Kalite Koordinatörlüğü</w:t>
          </w:r>
        </w:p>
      </w:tc>
      <w:tc>
        <w:tcPr>
          <w:tcW w:w="3402" w:type="dxa"/>
        </w:tcPr>
        <w:p w14:paraId="7B1DBA0D" w14:textId="77777777" w:rsidR="0016399B" w:rsidRPr="00626172" w:rsidRDefault="0016399B" w:rsidP="007C71EA">
          <w:pPr>
            <w:tabs>
              <w:tab w:val="center" w:pos="4536"/>
              <w:tab w:val="right" w:pos="9072"/>
            </w:tabs>
            <w:spacing w:after="0" w:line="240" w:lineRule="auto"/>
            <w:jc w:val="center"/>
            <w:rPr>
              <w:rFonts w:ascii="Times New Roman" w:eastAsia="Calibri" w:hAnsi="Times New Roman" w:cs="Times New Roman"/>
              <w:sz w:val="16"/>
              <w:szCs w:val="16"/>
              <w:lang w:eastAsia="en-US"/>
            </w:rPr>
          </w:pPr>
          <w:r w:rsidRPr="00626172">
            <w:rPr>
              <w:rFonts w:ascii="Times New Roman" w:eastAsia="Calibri" w:hAnsi="Times New Roman" w:cs="Times New Roman"/>
              <w:sz w:val="16"/>
              <w:szCs w:val="16"/>
              <w:lang w:eastAsia="en-US"/>
            </w:rPr>
            <w:t>Kalite Komisyonu</w:t>
          </w:r>
        </w:p>
      </w:tc>
    </w:tr>
  </w:tbl>
  <w:p w14:paraId="09E88D36" w14:textId="77777777" w:rsidR="0060492C" w:rsidRPr="00626172" w:rsidRDefault="0060492C">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CD85" w14:textId="77777777" w:rsidR="00D95250" w:rsidRDefault="00D95250" w:rsidP="0060492C">
      <w:pPr>
        <w:spacing w:after="0" w:line="240" w:lineRule="auto"/>
      </w:pPr>
      <w:r>
        <w:separator/>
      </w:r>
    </w:p>
  </w:footnote>
  <w:footnote w:type="continuationSeparator" w:id="0">
    <w:p w14:paraId="1FF381D7" w14:textId="77777777" w:rsidR="00D95250" w:rsidRDefault="00D95250" w:rsidP="00604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16399B" w:rsidRPr="00E02E4A" w14:paraId="20D61D7F" w14:textId="77777777" w:rsidTr="00CB0937">
      <w:trPr>
        <w:trHeight w:val="283"/>
        <w:jc w:val="center"/>
      </w:trPr>
      <w:tc>
        <w:tcPr>
          <w:tcW w:w="1276" w:type="dxa"/>
          <w:vMerge w:val="restart"/>
          <w:vAlign w:val="center"/>
        </w:tcPr>
        <w:p w14:paraId="26CF2C77" w14:textId="77777777" w:rsidR="0016399B" w:rsidRPr="001E1FC2" w:rsidRDefault="0016399B" w:rsidP="0016399B">
          <w:pPr>
            <w:pStyle w:val="stBilgi"/>
            <w:jc w:val="center"/>
            <w:rPr>
              <w:rFonts w:ascii="Arial" w:eastAsia="Calibri" w:hAnsi="Arial" w:cs="Arial"/>
            </w:rPr>
          </w:pPr>
          <w:r w:rsidRPr="001E1FC2">
            <w:rPr>
              <w:rFonts w:ascii="Arial" w:eastAsia="Calibri" w:hAnsi="Arial" w:cs="Arial"/>
              <w:noProof/>
            </w:rPr>
            <w:drawing>
              <wp:inline distT="0" distB="0" distL="0" distR="0" wp14:anchorId="2886E76A" wp14:editId="5A6894EA">
                <wp:extent cx="657225" cy="657225"/>
                <wp:effectExtent l="0" t="0" r="9525" b="952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vAlign w:val="center"/>
        </w:tcPr>
        <w:p w14:paraId="74E9975C" w14:textId="77777777" w:rsidR="0016399B" w:rsidRPr="00626172" w:rsidRDefault="0016399B" w:rsidP="0016399B">
          <w:pPr>
            <w:pStyle w:val="stBilgi"/>
            <w:jc w:val="center"/>
            <w:rPr>
              <w:rFonts w:ascii="Times New Roman" w:eastAsia="Calibri" w:hAnsi="Times New Roman" w:cs="Times New Roman"/>
              <w:b/>
              <w:color w:val="002060"/>
              <w:sz w:val="20"/>
              <w:szCs w:val="20"/>
            </w:rPr>
          </w:pPr>
          <w:r w:rsidRPr="00626172">
            <w:rPr>
              <w:rFonts w:ascii="Times New Roman" w:eastAsia="Calibri" w:hAnsi="Times New Roman" w:cs="Times New Roman"/>
              <w:b/>
              <w:sz w:val="20"/>
              <w:szCs w:val="20"/>
            </w:rPr>
            <w:t>YOZGAT BOZOK ÜNİVERSİTESİ</w:t>
          </w:r>
        </w:p>
      </w:tc>
      <w:tc>
        <w:tcPr>
          <w:tcW w:w="1828" w:type="dxa"/>
          <w:tcBorders>
            <w:right w:val="nil"/>
          </w:tcBorders>
          <w:vAlign w:val="center"/>
        </w:tcPr>
        <w:p w14:paraId="4060A539" w14:textId="77777777" w:rsidR="0016399B" w:rsidRPr="00626172" w:rsidRDefault="0016399B" w:rsidP="0016399B">
          <w:pPr>
            <w:pStyle w:val="stBilgi"/>
            <w:rPr>
              <w:rFonts w:ascii="Times New Roman" w:eastAsia="Calibri" w:hAnsi="Times New Roman" w:cs="Times New Roman"/>
              <w:b/>
              <w:sz w:val="16"/>
              <w:szCs w:val="16"/>
            </w:rPr>
          </w:pPr>
          <w:r w:rsidRPr="00626172">
            <w:rPr>
              <w:rFonts w:ascii="Times New Roman" w:eastAsia="Calibri" w:hAnsi="Times New Roman" w:cs="Times New Roman"/>
              <w:b/>
              <w:bCs/>
              <w:noProof/>
              <w:sz w:val="16"/>
              <w:szCs w:val="16"/>
            </w:rPr>
            <w:t>Doküman Kodu</w:t>
          </w:r>
        </w:p>
      </w:tc>
      <w:tc>
        <w:tcPr>
          <w:tcW w:w="1676" w:type="dxa"/>
          <w:tcBorders>
            <w:left w:val="nil"/>
            <w:right w:val="single" w:sz="18" w:space="0" w:color="E30713"/>
          </w:tcBorders>
          <w:vAlign w:val="center"/>
        </w:tcPr>
        <w:p w14:paraId="56AF5ED6" w14:textId="77777777" w:rsidR="0016399B" w:rsidRPr="00626172" w:rsidRDefault="0016399B" w:rsidP="0016399B">
          <w:pPr>
            <w:pStyle w:val="stBilgi"/>
            <w:rPr>
              <w:rFonts w:ascii="Times New Roman" w:eastAsia="Calibri" w:hAnsi="Times New Roman" w:cs="Times New Roman"/>
              <w:b/>
              <w:color w:val="E30713"/>
              <w:sz w:val="16"/>
              <w:szCs w:val="16"/>
            </w:rPr>
          </w:pPr>
          <w:r w:rsidRPr="00626172">
            <w:rPr>
              <w:rFonts w:ascii="Times New Roman" w:eastAsia="Calibri" w:hAnsi="Times New Roman" w:cs="Times New Roman"/>
              <w:noProof/>
              <w:color w:val="E30713"/>
              <w:sz w:val="16"/>
              <w:szCs w:val="16"/>
            </w:rPr>
            <w:t>KYT-FRM-270</w:t>
          </w:r>
        </w:p>
      </w:tc>
    </w:tr>
    <w:tr w:rsidR="0016399B" w:rsidRPr="00E02E4A" w14:paraId="383D3612" w14:textId="77777777" w:rsidTr="00CB0937">
      <w:trPr>
        <w:trHeight w:val="283"/>
        <w:jc w:val="center"/>
      </w:trPr>
      <w:tc>
        <w:tcPr>
          <w:tcW w:w="1276" w:type="dxa"/>
          <w:vMerge/>
          <w:vAlign w:val="center"/>
        </w:tcPr>
        <w:p w14:paraId="51365E3D" w14:textId="77777777" w:rsidR="0016399B" w:rsidRPr="001E1FC2" w:rsidRDefault="0016399B" w:rsidP="0016399B">
          <w:pPr>
            <w:pStyle w:val="stBilgi"/>
            <w:rPr>
              <w:rFonts w:ascii="Arial" w:eastAsia="Calibri" w:hAnsi="Arial" w:cs="Arial"/>
              <w:noProof/>
            </w:rPr>
          </w:pPr>
        </w:p>
      </w:tc>
      <w:tc>
        <w:tcPr>
          <w:tcW w:w="5401" w:type="dxa"/>
          <w:vMerge w:val="restart"/>
          <w:tcBorders>
            <w:right w:val="single" w:sz="18" w:space="0" w:color="E30713"/>
          </w:tcBorders>
          <w:vAlign w:val="center"/>
        </w:tcPr>
        <w:p w14:paraId="2DCA207B" w14:textId="77777777" w:rsidR="0016399B" w:rsidRPr="00626172" w:rsidRDefault="0016399B" w:rsidP="007C71EA">
          <w:pPr>
            <w:spacing w:after="0" w:line="240" w:lineRule="auto"/>
            <w:jc w:val="center"/>
            <w:rPr>
              <w:rFonts w:ascii="Times New Roman" w:hAnsi="Times New Roman" w:cs="Times New Roman"/>
              <w:b/>
              <w:sz w:val="20"/>
              <w:szCs w:val="20"/>
            </w:rPr>
          </w:pPr>
          <w:r w:rsidRPr="00626172">
            <w:rPr>
              <w:rFonts w:ascii="Times New Roman" w:hAnsi="Times New Roman" w:cs="Times New Roman"/>
              <w:b/>
              <w:sz w:val="20"/>
              <w:szCs w:val="20"/>
            </w:rPr>
            <w:t xml:space="preserve">KANTİN, </w:t>
          </w:r>
          <w:proofErr w:type="spellStart"/>
          <w:r w:rsidRPr="00626172">
            <w:rPr>
              <w:rFonts w:ascii="Times New Roman" w:hAnsi="Times New Roman" w:cs="Times New Roman"/>
              <w:b/>
              <w:sz w:val="20"/>
              <w:szCs w:val="20"/>
            </w:rPr>
            <w:t>RESTORANT</w:t>
          </w:r>
          <w:proofErr w:type="spellEnd"/>
          <w:r w:rsidRPr="00626172">
            <w:rPr>
              <w:rFonts w:ascii="Times New Roman" w:hAnsi="Times New Roman" w:cs="Times New Roman"/>
              <w:b/>
              <w:sz w:val="20"/>
              <w:szCs w:val="20"/>
            </w:rPr>
            <w:t xml:space="preserve">, ÇAY OCAĞI, KAFETERYA, KIRTASİYE, MARKET VE BENZERİ İŞLETMELERİN DENETLEME FORMU </w:t>
          </w:r>
        </w:p>
      </w:tc>
      <w:tc>
        <w:tcPr>
          <w:tcW w:w="1828" w:type="dxa"/>
          <w:tcBorders>
            <w:right w:val="nil"/>
          </w:tcBorders>
          <w:vAlign w:val="center"/>
        </w:tcPr>
        <w:p w14:paraId="3E4CCBC0" w14:textId="77777777" w:rsidR="0016399B" w:rsidRPr="00626172" w:rsidRDefault="0016399B" w:rsidP="0016399B">
          <w:pPr>
            <w:pStyle w:val="stBilgi"/>
            <w:rPr>
              <w:rFonts w:ascii="Times New Roman" w:eastAsia="Calibri" w:hAnsi="Times New Roman" w:cs="Times New Roman"/>
              <w:b/>
              <w:sz w:val="16"/>
              <w:szCs w:val="16"/>
            </w:rPr>
          </w:pPr>
          <w:r w:rsidRPr="00626172">
            <w:rPr>
              <w:rFonts w:ascii="Times New Roman" w:eastAsia="Calibri" w:hAnsi="Times New Roman" w:cs="Times New Roman"/>
              <w:b/>
              <w:bCs/>
              <w:sz w:val="16"/>
              <w:szCs w:val="16"/>
            </w:rPr>
            <w:t>İlk Yayın Tarihi</w:t>
          </w:r>
        </w:p>
      </w:tc>
      <w:tc>
        <w:tcPr>
          <w:tcW w:w="1676" w:type="dxa"/>
          <w:tcBorders>
            <w:left w:val="nil"/>
            <w:right w:val="single" w:sz="18" w:space="0" w:color="E30713"/>
          </w:tcBorders>
          <w:vAlign w:val="center"/>
        </w:tcPr>
        <w:p w14:paraId="23316004" w14:textId="77777777" w:rsidR="0016399B" w:rsidRPr="00626172" w:rsidRDefault="00857A87" w:rsidP="0016399B">
          <w:pPr>
            <w:pStyle w:val="stBilgi"/>
            <w:rPr>
              <w:rFonts w:ascii="Times New Roman" w:eastAsia="Calibri" w:hAnsi="Times New Roman" w:cs="Times New Roman"/>
              <w:b/>
              <w:color w:val="E30713"/>
              <w:sz w:val="16"/>
              <w:szCs w:val="16"/>
            </w:rPr>
          </w:pPr>
          <w:r w:rsidRPr="00626172">
            <w:rPr>
              <w:rFonts w:ascii="Times New Roman" w:hAnsi="Times New Roman" w:cs="Times New Roman"/>
              <w:color w:val="E30713"/>
              <w:sz w:val="16"/>
              <w:szCs w:val="16"/>
            </w:rPr>
            <w:t>08.08.2018</w:t>
          </w:r>
        </w:p>
      </w:tc>
    </w:tr>
    <w:tr w:rsidR="0016399B" w:rsidRPr="00E02E4A" w14:paraId="537D3800" w14:textId="77777777" w:rsidTr="00CB0937">
      <w:trPr>
        <w:trHeight w:val="283"/>
        <w:jc w:val="center"/>
      </w:trPr>
      <w:tc>
        <w:tcPr>
          <w:tcW w:w="1276" w:type="dxa"/>
          <w:vMerge/>
        </w:tcPr>
        <w:p w14:paraId="1F50285B" w14:textId="77777777" w:rsidR="0016399B" w:rsidRPr="001E1FC2" w:rsidRDefault="0016399B" w:rsidP="0016399B">
          <w:pPr>
            <w:pStyle w:val="stBilgi"/>
            <w:rPr>
              <w:rFonts w:ascii="Arial" w:eastAsia="Calibri" w:hAnsi="Arial" w:cs="Arial"/>
              <w:noProof/>
            </w:rPr>
          </w:pPr>
        </w:p>
      </w:tc>
      <w:tc>
        <w:tcPr>
          <w:tcW w:w="5401" w:type="dxa"/>
          <w:vMerge/>
          <w:tcBorders>
            <w:right w:val="single" w:sz="18" w:space="0" w:color="E30713"/>
          </w:tcBorders>
          <w:vAlign w:val="center"/>
        </w:tcPr>
        <w:p w14:paraId="61290066" w14:textId="77777777" w:rsidR="0016399B" w:rsidRPr="001E1FC2" w:rsidRDefault="0016399B" w:rsidP="0016399B">
          <w:pPr>
            <w:pStyle w:val="stBilgi"/>
            <w:jc w:val="center"/>
            <w:rPr>
              <w:rFonts w:ascii="Arial" w:eastAsia="Calibri" w:hAnsi="Arial" w:cs="Arial"/>
              <w:b/>
              <w:sz w:val="18"/>
              <w:szCs w:val="18"/>
            </w:rPr>
          </w:pPr>
        </w:p>
      </w:tc>
      <w:tc>
        <w:tcPr>
          <w:tcW w:w="1828" w:type="dxa"/>
          <w:tcBorders>
            <w:left w:val="nil"/>
            <w:bottom w:val="nil"/>
            <w:right w:val="nil"/>
          </w:tcBorders>
          <w:vAlign w:val="center"/>
        </w:tcPr>
        <w:p w14:paraId="7D0144FC" w14:textId="77777777" w:rsidR="0016399B" w:rsidRPr="00626172" w:rsidRDefault="0016399B" w:rsidP="0016399B">
          <w:pPr>
            <w:pStyle w:val="stBilgi"/>
            <w:rPr>
              <w:rFonts w:ascii="Times New Roman" w:eastAsia="Calibri" w:hAnsi="Times New Roman" w:cs="Times New Roman"/>
              <w:b/>
              <w:sz w:val="16"/>
              <w:szCs w:val="16"/>
            </w:rPr>
          </w:pPr>
          <w:r w:rsidRPr="00626172">
            <w:rPr>
              <w:rFonts w:ascii="Times New Roman" w:eastAsia="Calibri" w:hAnsi="Times New Roman" w:cs="Times New Roman"/>
              <w:b/>
              <w:bCs/>
              <w:sz w:val="16"/>
              <w:szCs w:val="16"/>
            </w:rPr>
            <w:t>Revizyon Tarihi / No</w:t>
          </w:r>
        </w:p>
      </w:tc>
      <w:tc>
        <w:tcPr>
          <w:tcW w:w="1676" w:type="dxa"/>
          <w:tcBorders>
            <w:left w:val="nil"/>
            <w:bottom w:val="nil"/>
            <w:right w:val="single" w:sz="18" w:space="0" w:color="E30713"/>
          </w:tcBorders>
          <w:vAlign w:val="center"/>
        </w:tcPr>
        <w:p w14:paraId="34C06205" w14:textId="77777777" w:rsidR="0016399B" w:rsidRPr="00626172" w:rsidRDefault="0016399B" w:rsidP="0016399B">
          <w:pPr>
            <w:pStyle w:val="stBilgi"/>
            <w:rPr>
              <w:rFonts w:ascii="Times New Roman" w:eastAsia="Calibri" w:hAnsi="Times New Roman" w:cs="Times New Roman"/>
              <w:b/>
              <w:color w:val="E30713"/>
              <w:sz w:val="16"/>
              <w:szCs w:val="16"/>
            </w:rPr>
          </w:pPr>
          <w:r w:rsidRPr="00626172">
            <w:rPr>
              <w:rFonts w:ascii="Times New Roman" w:eastAsia="Calibri" w:hAnsi="Times New Roman" w:cs="Times New Roman"/>
              <w:color w:val="E30713"/>
              <w:sz w:val="16"/>
              <w:szCs w:val="16"/>
            </w:rPr>
            <w:t>10.02.2026 / 1</w:t>
          </w:r>
        </w:p>
      </w:tc>
    </w:tr>
    <w:tr w:rsidR="0016399B" w:rsidRPr="00E02E4A" w14:paraId="458F502F" w14:textId="77777777" w:rsidTr="00CB0937">
      <w:trPr>
        <w:trHeight w:val="283"/>
        <w:jc w:val="center"/>
      </w:trPr>
      <w:tc>
        <w:tcPr>
          <w:tcW w:w="1276" w:type="dxa"/>
          <w:vMerge/>
          <w:tcBorders>
            <w:bottom w:val="single" w:sz="18" w:space="0" w:color="E30713"/>
          </w:tcBorders>
        </w:tcPr>
        <w:p w14:paraId="05DA3E35" w14:textId="77777777" w:rsidR="0016399B" w:rsidRPr="001E1FC2" w:rsidRDefault="0016399B" w:rsidP="0016399B">
          <w:pPr>
            <w:pStyle w:val="stBilgi"/>
            <w:rPr>
              <w:rFonts w:ascii="Arial" w:eastAsia="Calibri" w:hAnsi="Arial" w:cs="Arial"/>
              <w:noProof/>
            </w:rPr>
          </w:pPr>
        </w:p>
      </w:tc>
      <w:tc>
        <w:tcPr>
          <w:tcW w:w="5401" w:type="dxa"/>
          <w:vMerge/>
          <w:tcBorders>
            <w:bottom w:val="single" w:sz="18" w:space="0" w:color="E30713"/>
            <w:right w:val="single" w:sz="18" w:space="0" w:color="E30713"/>
          </w:tcBorders>
          <w:vAlign w:val="center"/>
        </w:tcPr>
        <w:p w14:paraId="20912171" w14:textId="77777777" w:rsidR="0016399B" w:rsidRPr="001E1FC2" w:rsidRDefault="0016399B" w:rsidP="0016399B">
          <w:pPr>
            <w:pStyle w:val="stBilgi"/>
            <w:jc w:val="center"/>
            <w:rPr>
              <w:rFonts w:ascii="Arial" w:eastAsia="Calibri" w:hAnsi="Arial" w:cs="Arial"/>
              <w:sz w:val="20"/>
              <w:szCs w:val="20"/>
            </w:rPr>
          </w:pPr>
        </w:p>
      </w:tc>
      <w:tc>
        <w:tcPr>
          <w:tcW w:w="1828" w:type="dxa"/>
          <w:tcBorders>
            <w:left w:val="nil"/>
            <w:bottom w:val="single" w:sz="18" w:space="0" w:color="E30713"/>
            <w:right w:val="nil"/>
          </w:tcBorders>
          <w:vAlign w:val="center"/>
        </w:tcPr>
        <w:p w14:paraId="7ABCA9A3" w14:textId="77777777" w:rsidR="0016399B" w:rsidRPr="00626172" w:rsidRDefault="0016399B" w:rsidP="0016399B">
          <w:pPr>
            <w:pStyle w:val="stBilgi"/>
            <w:rPr>
              <w:rFonts w:ascii="Times New Roman" w:eastAsia="Calibri" w:hAnsi="Times New Roman" w:cs="Times New Roman"/>
              <w:bCs/>
              <w:sz w:val="16"/>
              <w:szCs w:val="16"/>
            </w:rPr>
          </w:pPr>
          <w:r w:rsidRPr="00626172">
            <w:rPr>
              <w:rFonts w:ascii="Times New Roman" w:eastAsia="Calibri"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32C4DE42" w14:textId="77777777" w:rsidR="0016399B" w:rsidRPr="00626172" w:rsidRDefault="0016399B" w:rsidP="0016399B">
          <w:pPr>
            <w:pStyle w:val="stBilgi"/>
            <w:rPr>
              <w:rFonts w:ascii="Times New Roman" w:eastAsia="Calibri" w:hAnsi="Times New Roman" w:cs="Times New Roman"/>
              <w:bCs/>
              <w:color w:val="E30713"/>
              <w:sz w:val="16"/>
              <w:szCs w:val="16"/>
            </w:rPr>
          </w:pPr>
          <w:r w:rsidRPr="00626172">
            <w:rPr>
              <w:rFonts w:ascii="Times New Roman" w:eastAsia="Calibri" w:hAnsi="Times New Roman" w:cs="Times New Roman"/>
              <w:bCs/>
              <w:color w:val="E30713"/>
              <w:sz w:val="16"/>
              <w:szCs w:val="16"/>
            </w:rPr>
            <w:fldChar w:fldCharType="begin"/>
          </w:r>
          <w:r w:rsidRPr="00626172">
            <w:rPr>
              <w:rFonts w:ascii="Times New Roman" w:eastAsia="Calibri" w:hAnsi="Times New Roman" w:cs="Times New Roman"/>
              <w:bCs/>
              <w:color w:val="E30713"/>
              <w:sz w:val="16"/>
              <w:szCs w:val="16"/>
            </w:rPr>
            <w:instrText>PAGE  \* Arabic  \* MERGEFORMAT</w:instrText>
          </w:r>
          <w:r w:rsidRPr="00626172">
            <w:rPr>
              <w:rFonts w:ascii="Times New Roman" w:eastAsia="Calibri" w:hAnsi="Times New Roman" w:cs="Times New Roman"/>
              <w:bCs/>
              <w:color w:val="E30713"/>
              <w:sz w:val="16"/>
              <w:szCs w:val="16"/>
            </w:rPr>
            <w:fldChar w:fldCharType="separate"/>
          </w:r>
          <w:r w:rsidR="0031650B">
            <w:rPr>
              <w:rFonts w:ascii="Times New Roman" w:eastAsia="Calibri" w:hAnsi="Times New Roman" w:cs="Times New Roman"/>
              <w:bCs/>
              <w:noProof/>
              <w:color w:val="E30713"/>
              <w:sz w:val="16"/>
              <w:szCs w:val="16"/>
            </w:rPr>
            <w:t>1</w:t>
          </w:r>
          <w:r w:rsidRPr="00626172">
            <w:rPr>
              <w:rFonts w:ascii="Times New Roman" w:eastAsia="Calibri" w:hAnsi="Times New Roman" w:cs="Times New Roman"/>
              <w:bCs/>
              <w:color w:val="E30713"/>
              <w:sz w:val="16"/>
              <w:szCs w:val="16"/>
            </w:rPr>
            <w:fldChar w:fldCharType="end"/>
          </w:r>
          <w:r w:rsidRPr="00626172">
            <w:rPr>
              <w:rFonts w:ascii="Times New Roman" w:eastAsia="Calibri" w:hAnsi="Times New Roman" w:cs="Times New Roman"/>
              <w:bCs/>
              <w:color w:val="E30713"/>
              <w:sz w:val="16"/>
              <w:szCs w:val="16"/>
            </w:rPr>
            <w:t xml:space="preserve"> / </w:t>
          </w:r>
          <w:r w:rsidRPr="00626172">
            <w:rPr>
              <w:rFonts w:ascii="Times New Roman" w:eastAsia="Calibri" w:hAnsi="Times New Roman" w:cs="Times New Roman"/>
              <w:bCs/>
              <w:color w:val="E30713"/>
              <w:sz w:val="16"/>
              <w:szCs w:val="16"/>
            </w:rPr>
            <w:fldChar w:fldCharType="begin"/>
          </w:r>
          <w:r w:rsidRPr="00626172">
            <w:rPr>
              <w:rFonts w:ascii="Times New Roman" w:eastAsia="Calibri" w:hAnsi="Times New Roman" w:cs="Times New Roman"/>
              <w:bCs/>
              <w:color w:val="E30713"/>
              <w:sz w:val="16"/>
              <w:szCs w:val="16"/>
            </w:rPr>
            <w:instrText>NUMPAGES  \* Arabic  \* MERGEFORMAT</w:instrText>
          </w:r>
          <w:r w:rsidRPr="00626172">
            <w:rPr>
              <w:rFonts w:ascii="Times New Roman" w:eastAsia="Calibri" w:hAnsi="Times New Roman" w:cs="Times New Roman"/>
              <w:bCs/>
              <w:color w:val="E30713"/>
              <w:sz w:val="16"/>
              <w:szCs w:val="16"/>
            </w:rPr>
            <w:fldChar w:fldCharType="separate"/>
          </w:r>
          <w:r w:rsidR="0031650B">
            <w:rPr>
              <w:rFonts w:ascii="Times New Roman" w:eastAsia="Calibri" w:hAnsi="Times New Roman" w:cs="Times New Roman"/>
              <w:bCs/>
              <w:noProof/>
              <w:color w:val="E30713"/>
              <w:sz w:val="16"/>
              <w:szCs w:val="16"/>
            </w:rPr>
            <w:t>3</w:t>
          </w:r>
          <w:r w:rsidRPr="00626172">
            <w:rPr>
              <w:rFonts w:ascii="Times New Roman" w:eastAsia="Calibri" w:hAnsi="Times New Roman" w:cs="Times New Roman"/>
              <w:bCs/>
              <w:color w:val="E30713"/>
              <w:sz w:val="16"/>
              <w:szCs w:val="16"/>
            </w:rPr>
            <w:fldChar w:fldCharType="end"/>
          </w:r>
        </w:p>
      </w:tc>
    </w:tr>
  </w:tbl>
  <w:p w14:paraId="2603FC7C" w14:textId="77777777" w:rsidR="0060492C" w:rsidRPr="00BB2FC9" w:rsidRDefault="0060492C" w:rsidP="00BB2FC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92C"/>
    <w:rsid w:val="00011C99"/>
    <w:rsid w:val="00086493"/>
    <w:rsid w:val="000A74F2"/>
    <w:rsid w:val="000D6E24"/>
    <w:rsid w:val="00125642"/>
    <w:rsid w:val="00135038"/>
    <w:rsid w:val="0016399B"/>
    <w:rsid w:val="00181F07"/>
    <w:rsid w:val="002C068A"/>
    <w:rsid w:val="002E368C"/>
    <w:rsid w:val="002E7D8A"/>
    <w:rsid w:val="00306849"/>
    <w:rsid w:val="0031650B"/>
    <w:rsid w:val="00335DF3"/>
    <w:rsid w:val="003409CC"/>
    <w:rsid w:val="00381DAC"/>
    <w:rsid w:val="003B13BA"/>
    <w:rsid w:val="003D3827"/>
    <w:rsid w:val="00425042"/>
    <w:rsid w:val="005E1995"/>
    <w:rsid w:val="0060492C"/>
    <w:rsid w:val="00620F4F"/>
    <w:rsid w:val="00626172"/>
    <w:rsid w:val="00652CBF"/>
    <w:rsid w:val="0067070E"/>
    <w:rsid w:val="006A3073"/>
    <w:rsid w:val="00721DEB"/>
    <w:rsid w:val="00797B09"/>
    <w:rsid w:val="007A4B35"/>
    <w:rsid w:val="007C71EA"/>
    <w:rsid w:val="007D7E3C"/>
    <w:rsid w:val="007F2100"/>
    <w:rsid w:val="008470CC"/>
    <w:rsid w:val="00857A87"/>
    <w:rsid w:val="00873BBF"/>
    <w:rsid w:val="008C40E9"/>
    <w:rsid w:val="00947721"/>
    <w:rsid w:val="009B20E8"/>
    <w:rsid w:val="009C43C1"/>
    <w:rsid w:val="00AA264D"/>
    <w:rsid w:val="00AD404F"/>
    <w:rsid w:val="00B672D3"/>
    <w:rsid w:val="00BA748A"/>
    <w:rsid w:val="00BB2FC9"/>
    <w:rsid w:val="00BE2B1A"/>
    <w:rsid w:val="00C03DB9"/>
    <w:rsid w:val="00C606CD"/>
    <w:rsid w:val="00C963E0"/>
    <w:rsid w:val="00CC0198"/>
    <w:rsid w:val="00D018A2"/>
    <w:rsid w:val="00D1055A"/>
    <w:rsid w:val="00D502C1"/>
    <w:rsid w:val="00D66AC3"/>
    <w:rsid w:val="00D8381F"/>
    <w:rsid w:val="00D95250"/>
    <w:rsid w:val="00DD13A1"/>
    <w:rsid w:val="00E34053"/>
    <w:rsid w:val="00E70198"/>
    <w:rsid w:val="00E734B1"/>
    <w:rsid w:val="00EE3327"/>
    <w:rsid w:val="00EE7041"/>
    <w:rsid w:val="00F32A5C"/>
    <w:rsid w:val="00F924A5"/>
    <w:rsid w:val="00FC2684"/>
    <w:rsid w:val="00FD17CC"/>
    <w:rsid w:val="00FD273B"/>
    <w:rsid w:val="00FD7E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15D6"/>
  <w15:docId w15:val="{68C71B20-6406-4679-9D17-B819830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92C"/>
    <w:pPr>
      <w:ind w:left="720"/>
      <w:contextualSpacing/>
    </w:pPr>
  </w:style>
  <w:style w:type="paragraph" w:styleId="stBilgi">
    <w:name w:val="header"/>
    <w:basedOn w:val="Normal"/>
    <w:link w:val="stBilgiChar"/>
    <w:unhideWhenUsed/>
    <w:rsid w:val="0060492C"/>
    <w:pPr>
      <w:tabs>
        <w:tab w:val="center" w:pos="4536"/>
        <w:tab w:val="right" w:pos="9072"/>
      </w:tabs>
      <w:spacing w:after="0" w:line="240" w:lineRule="auto"/>
    </w:pPr>
  </w:style>
  <w:style w:type="character" w:customStyle="1" w:styleId="stBilgiChar">
    <w:name w:val="Üst Bilgi Char"/>
    <w:basedOn w:val="VarsaylanParagrafYazTipi"/>
    <w:link w:val="stBilgi"/>
    <w:rsid w:val="0060492C"/>
  </w:style>
  <w:style w:type="paragraph" w:styleId="AltBilgi">
    <w:name w:val="footer"/>
    <w:basedOn w:val="Normal"/>
    <w:link w:val="AltBilgiChar"/>
    <w:uiPriority w:val="99"/>
    <w:unhideWhenUsed/>
    <w:rsid w:val="006049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492C"/>
  </w:style>
  <w:style w:type="paragraph" w:styleId="BalonMetni">
    <w:name w:val="Balloon Text"/>
    <w:basedOn w:val="Normal"/>
    <w:link w:val="BalonMetniChar"/>
    <w:uiPriority w:val="99"/>
    <w:semiHidden/>
    <w:unhideWhenUsed/>
    <w:rsid w:val="006049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92C"/>
    <w:rPr>
      <w:rFonts w:ascii="Tahoma" w:hAnsi="Tahoma" w:cs="Tahoma"/>
      <w:sz w:val="16"/>
      <w:szCs w:val="16"/>
    </w:rPr>
  </w:style>
  <w:style w:type="paragraph" w:customStyle="1" w:styleId="Default">
    <w:name w:val="Default"/>
    <w:rsid w:val="00335D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03482">
      <w:bodyDiv w:val="1"/>
      <w:marLeft w:val="0"/>
      <w:marRight w:val="0"/>
      <w:marTop w:val="0"/>
      <w:marBottom w:val="0"/>
      <w:divBdr>
        <w:top w:val="none" w:sz="0" w:space="0" w:color="auto"/>
        <w:left w:val="none" w:sz="0" w:space="0" w:color="auto"/>
        <w:bottom w:val="none" w:sz="0" w:space="0" w:color="auto"/>
        <w:right w:val="none" w:sz="0" w:space="0" w:color="auto"/>
      </w:divBdr>
    </w:div>
    <w:div w:id="19782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E95A5-4C41-48F1-8800-E6FAC141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4134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fatih kaya</dc:creator>
  <cp:lastModifiedBy>Oğuzhan  Danış</cp:lastModifiedBy>
  <cp:revision>8</cp:revision>
  <dcterms:created xsi:type="dcterms:W3CDTF">2026-03-10T08:18:00Z</dcterms:created>
  <dcterms:modified xsi:type="dcterms:W3CDTF">2026-04-04T08:54:00Z</dcterms:modified>
</cp:coreProperties>
</file>