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68" w:rsidRDefault="006A4968" w:rsidP="006A4968">
      <w:r>
        <w:t xml:space="preserve">Harcama Birimi Kontrol Alanı </w:t>
      </w:r>
    </w:p>
    <w:p w:rsidR="006A4968" w:rsidRDefault="006A4968" w:rsidP="006A4968">
      <w:r>
        <w:t>Ödemenin Geldiği Birim                  :</w:t>
      </w:r>
      <w:r>
        <w:tab/>
      </w:r>
    </w:p>
    <w:p w:rsidR="006A4968" w:rsidRDefault="006A4968">
      <w:r>
        <w:t>Tahakkuk İşlem Numarası               :</w:t>
      </w: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2"/>
        <w:gridCol w:w="7827"/>
        <w:gridCol w:w="1795"/>
      </w:tblGrid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Harcama Yetkilisi Talimatı Onay Belge Tarih ve Sayısı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 xml:space="preserve">İşin Adı, Tanımı ve Niteliği 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İşin Miktarı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4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Yaklaşık Maliyet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5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 xml:space="preserve">Kullanılabilir Ödenek Miktarı 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6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Bütçe Tertibi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7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Avans Verilecekse Şartları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8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Fiyat Farkı Ödenecekse Dayanağı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9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>Hakediş talep dilekçesi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10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Yapım işleri Hakediş Raporu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11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Dizi pusulası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12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Ağırlık Oranları Temsil Katsayıları (gerektiğinde)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13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Metraj İcmali (gerektiğinde)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14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Fiyat Farkı Hesap Tablosu (gerektiğinde)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15</w:t>
            </w:r>
          </w:p>
        </w:tc>
        <w:tc>
          <w:tcPr>
            <w:tcW w:w="7827" w:type="dxa"/>
            <w:hideMark/>
          </w:tcPr>
          <w:p w:rsidR="00F6608D" w:rsidRPr="00F6608D" w:rsidRDefault="00C55DEA">
            <w:r>
              <w:t>İhrazat Tesp</w:t>
            </w:r>
            <w:r w:rsidR="00F6608D" w:rsidRPr="00F6608D">
              <w:t>it Tutanağı (gerektiğinde)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16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>Yıllara Sari İş ise Yıllık Ödenek Dilimleri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17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 xml:space="preserve">Yapılan İşler Listesi 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18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 xml:space="preserve">Hakediş Özeti 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19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 xml:space="preserve">Hakediş İcmali 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lastRenderedPageBreak/>
              <w:t>20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>Hakediş Raporu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21</w:t>
            </w:r>
          </w:p>
        </w:tc>
        <w:tc>
          <w:tcPr>
            <w:tcW w:w="7827" w:type="dxa"/>
            <w:hideMark/>
          </w:tcPr>
          <w:p w:rsidR="00F6608D" w:rsidRPr="00F6608D" w:rsidRDefault="00F6608D" w:rsidP="007E0E9B">
            <w:r w:rsidRPr="00F6608D">
              <w:t>4857 sayılı İş Kanunun 36'ıncı</w:t>
            </w:r>
            <w:r w:rsidR="007E0E9B">
              <w:t xml:space="preserve"> maddesine göre işçi alacakları</w:t>
            </w:r>
            <w:r w:rsidRPr="00F6608D">
              <w:t>na ilişkin ilanın yapıldığına ve iş alacağının olup olmadığına dair tutanak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22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İşçi alacağı varsa alacağın ödenmesine ilişkin bordro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23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İdari para cezalarına ilişkin tutanak (Harcama yetkililerinin sorumluluğunda)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24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Yapım İşleri Geçici Kabul Teklif Belgesi (Geçici kabul aşamasında)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25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Yapım İşleri Geçici Kabul Tutanağı (Geçici kabul aşamasında)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26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Kesin kabul farklarının ödenmesinde kesin hesap belgeleri (Kesin kabul aşamasında)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27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Yapım İşleri Kesin Kabul Teklif Belgesi (Kesin kabul aşamasında)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28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Yapım İşleri Kesin Kabul Tutanağı (Kesin kabul aşamasında)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29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Fatura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30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Vergi borcu sorgulaması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31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SGK borcu sorgulaması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32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>Sözleşmeye göre istenilen diğer belgeler (Harcama yetkililerinin sorumluluğunda)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33</w:t>
            </w:r>
          </w:p>
        </w:tc>
        <w:tc>
          <w:tcPr>
            <w:tcW w:w="7827" w:type="dxa"/>
            <w:noWrap/>
            <w:hideMark/>
          </w:tcPr>
          <w:p w:rsidR="00F6608D" w:rsidRPr="00F6608D" w:rsidRDefault="00F6608D">
            <w:r w:rsidRPr="00F6608D">
              <w:t>Hesap dilekçesi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  <w:tr w:rsidR="00F6608D" w:rsidRPr="00F6608D" w:rsidTr="00243C11">
        <w:trPr>
          <w:trHeight w:val="510"/>
        </w:trPr>
        <w:tc>
          <w:tcPr>
            <w:tcW w:w="572" w:type="dxa"/>
            <w:noWrap/>
            <w:hideMark/>
          </w:tcPr>
          <w:p w:rsidR="00F6608D" w:rsidRPr="00F6608D" w:rsidRDefault="00F6608D" w:rsidP="00F6608D">
            <w:r w:rsidRPr="00F6608D">
              <w:t>34</w:t>
            </w:r>
          </w:p>
        </w:tc>
        <w:tc>
          <w:tcPr>
            <w:tcW w:w="7827" w:type="dxa"/>
            <w:hideMark/>
          </w:tcPr>
          <w:p w:rsidR="00F6608D" w:rsidRPr="00F6608D" w:rsidRDefault="00F6608D">
            <w:r w:rsidRPr="00F6608D">
              <w:t>İlgili mevzuatı gereği ödeme emri belgesine eklenecek diğer belgeler</w:t>
            </w:r>
          </w:p>
        </w:tc>
        <w:tc>
          <w:tcPr>
            <w:tcW w:w="1795" w:type="dxa"/>
            <w:noWrap/>
            <w:hideMark/>
          </w:tcPr>
          <w:p w:rsidR="00F6608D" w:rsidRPr="00F6608D" w:rsidRDefault="00F6608D">
            <w:r w:rsidRPr="00F6608D">
              <w:t> </w:t>
            </w:r>
          </w:p>
        </w:tc>
      </w:tr>
    </w:tbl>
    <w:p w:rsidR="00901F04" w:rsidRDefault="00F6608D" w:rsidP="004C7CBD">
      <w:pPr>
        <w:ind w:firstLine="708"/>
      </w:pPr>
      <w:r w:rsidRPr="00F6608D">
        <w:t>* Ödenek kontrolünün yapıldığını, (+) işaretli belgelerin doğru ve eksiksiz olarak oluşturulduğunu ve (/)</w:t>
      </w:r>
      <w:r w:rsidR="0023087D">
        <w:t xml:space="preserve"> </w:t>
      </w:r>
      <w:r w:rsidRPr="00F6608D">
        <w:t>işaretli belgelerin bu ödeme için gerekli olmadığını beyan ederim.</w:t>
      </w:r>
    </w:p>
    <w:p w:rsidR="003C76CB" w:rsidRDefault="003C76CB" w:rsidP="00901F04"/>
    <w:p w:rsidR="00901F04" w:rsidRDefault="00901F04" w:rsidP="00F6608D">
      <w:pPr>
        <w:ind w:left="5664" w:firstLine="708"/>
        <w:jc w:val="both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F6608D">
      <w:pPr>
        <w:ind w:left="5664" w:firstLine="708"/>
        <w:jc w:val="both"/>
      </w:pPr>
      <w:r>
        <w:t>Ad Soyad</w:t>
      </w:r>
      <w:r>
        <w:tab/>
        <w:t>:</w:t>
      </w:r>
    </w:p>
    <w:p w:rsidR="00901F04" w:rsidRDefault="00901F04" w:rsidP="00F6608D">
      <w:pPr>
        <w:ind w:left="708" w:firstLine="708"/>
        <w:jc w:val="right"/>
      </w:pPr>
      <w:r>
        <w:t>Ön Mali Kontrol Yetkilisi</w:t>
      </w:r>
    </w:p>
    <w:p w:rsidR="00901F04" w:rsidRDefault="00901F04" w:rsidP="00901F04"/>
    <w:p w:rsidR="00011100" w:rsidRPr="00243C11" w:rsidRDefault="00901F04" w:rsidP="00243C1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243C11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FDE" w:rsidRDefault="00F01FDE" w:rsidP="00625423">
      <w:pPr>
        <w:spacing w:after="0" w:line="240" w:lineRule="auto"/>
      </w:pPr>
      <w:r>
        <w:separator/>
      </w:r>
    </w:p>
  </w:endnote>
  <w:endnote w:type="continuationSeparator" w:id="0">
    <w:p w:rsidR="00F01FDE" w:rsidRDefault="00F01FDE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1D" w:rsidRDefault="0020671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20671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20671D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0671D" w:rsidP="003A14EE">
    <w:pPr>
      <w:pStyle w:val="Altbilgi"/>
    </w:pPr>
    <w:r>
      <w:t>KYT-FRM-365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1D" w:rsidRDefault="002067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FDE" w:rsidRDefault="00F01FDE" w:rsidP="00625423">
      <w:pPr>
        <w:spacing w:after="0" w:line="240" w:lineRule="auto"/>
      </w:pPr>
      <w:r>
        <w:separator/>
      </w:r>
    </w:p>
  </w:footnote>
  <w:footnote w:type="continuationSeparator" w:id="0">
    <w:p w:rsidR="00F01FDE" w:rsidRDefault="00F01FDE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1D" w:rsidRDefault="0020671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0671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KYT-FRM-365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0671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F6608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6608D">
            <w:rPr>
              <w:rFonts w:ascii="Arial Black" w:hAnsi="Arial Black"/>
              <w:b/>
              <w:sz w:val="18"/>
              <w:szCs w:val="24"/>
            </w:rPr>
            <w:t>YAPIM İŞLERİ HAKEDİŞ ÖDEMELERİ ÖN MALİ KONTROL LİSTESİ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C76CB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20671D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3C76CB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20671D"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3C76CB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71D" w:rsidRDefault="0020671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1D616D"/>
    <w:rsid w:val="0020671D"/>
    <w:rsid w:val="0023087D"/>
    <w:rsid w:val="00243C11"/>
    <w:rsid w:val="00256A96"/>
    <w:rsid w:val="002E1C9D"/>
    <w:rsid w:val="0033308B"/>
    <w:rsid w:val="003A14EE"/>
    <w:rsid w:val="003C76CB"/>
    <w:rsid w:val="004219E5"/>
    <w:rsid w:val="00443B43"/>
    <w:rsid w:val="004C7CBD"/>
    <w:rsid w:val="004D05ED"/>
    <w:rsid w:val="00510D6F"/>
    <w:rsid w:val="0059492C"/>
    <w:rsid w:val="00625423"/>
    <w:rsid w:val="00692496"/>
    <w:rsid w:val="006A4968"/>
    <w:rsid w:val="006C376D"/>
    <w:rsid w:val="00750D8B"/>
    <w:rsid w:val="007E0E9B"/>
    <w:rsid w:val="00901F04"/>
    <w:rsid w:val="009E22C2"/>
    <w:rsid w:val="00AD3F21"/>
    <w:rsid w:val="00AE3D59"/>
    <w:rsid w:val="00B70A73"/>
    <w:rsid w:val="00BA1FCA"/>
    <w:rsid w:val="00C55DEA"/>
    <w:rsid w:val="00CD0297"/>
    <w:rsid w:val="00CE7EF6"/>
    <w:rsid w:val="00D67382"/>
    <w:rsid w:val="00EE4CFE"/>
    <w:rsid w:val="00F01FDE"/>
    <w:rsid w:val="00F6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5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5BBA3-1BE8-4C95-A0C6-A2CE12D8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2025-12-26T05:47:00Z</dcterms:created>
  <dcterms:modified xsi:type="dcterms:W3CDTF">2025-12-26T05:47:00Z</dcterms:modified>
</cp:coreProperties>
</file>